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8D4" w:rsidRPr="00CD51D7" w:rsidRDefault="00A47781" w:rsidP="002B6C0A">
      <w:pPr>
        <w:spacing w:line="360" w:lineRule="auto"/>
        <w:jc w:val="both"/>
        <w:rPr>
          <w:lang w:val="en-GB"/>
        </w:rPr>
      </w:pPr>
      <w:bookmarkStart w:id="0" w:name="_GoBack"/>
      <w:bookmarkEnd w:id="0"/>
      <w:r w:rsidRPr="00CD51D7">
        <w:rPr>
          <w:lang w:val="en-GB" w:eastAsia="it-IT"/>
        </w:rPr>
        <w:t xml:space="preserve"> </w:t>
      </w:r>
    </w:p>
    <w:p w:rsidR="006A55B4" w:rsidRPr="00CD51D7" w:rsidRDefault="00C51E9F" w:rsidP="002B6C0A">
      <w:pPr>
        <w:spacing w:line="360" w:lineRule="auto"/>
        <w:jc w:val="both"/>
        <w:rPr>
          <w:lang w:val="en-GB" w:eastAsia="it-IT"/>
        </w:rPr>
      </w:pPr>
      <w:r w:rsidRPr="00CD51D7">
        <w:rPr>
          <w:noProof/>
          <w:lang w:eastAsia="it-IT"/>
        </w:rPr>
        <w:drawing>
          <wp:inline distT="0" distB="0" distL="0" distR="0" wp14:anchorId="7892A49C" wp14:editId="2CC1F58D">
            <wp:extent cx="6115050" cy="942975"/>
            <wp:effectExtent l="0" t="0" r="0" b="9525"/>
            <wp:docPr id="2" name="Immagine 2" descr="C:\Users\Alessandro\AppData\Local\Microsoft\Windows\Temporary Internet Files\Content.Word\stock-photo-albatross-and-caribbean-sea-53706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ssandro\AppData\Local\Microsoft\Windows\Temporary Internet Files\Content.Word\stock-photo-albatross-and-caribbean-sea-5370697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9116" cy="943602"/>
                    </a:xfrm>
                    <a:prstGeom prst="rect">
                      <a:avLst/>
                    </a:prstGeom>
                    <a:noFill/>
                    <a:ln>
                      <a:noFill/>
                    </a:ln>
                  </pic:spPr>
                </pic:pic>
              </a:graphicData>
            </a:graphic>
          </wp:inline>
        </w:drawing>
      </w:r>
    </w:p>
    <w:p w:rsidR="00460BA3" w:rsidRPr="00CD51D7" w:rsidRDefault="004A5E9C" w:rsidP="002B6C0A">
      <w:pPr>
        <w:spacing w:line="360" w:lineRule="auto"/>
        <w:jc w:val="both"/>
        <w:rPr>
          <w:lang w:val="en-GB" w:eastAsia="it-IT"/>
        </w:rPr>
      </w:pPr>
      <w:r w:rsidRPr="00CD51D7">
        <w:rPr>
          <w:b/>
          <w:bCs/>
          <w:noProof/>
          <w:lang w:eastAsia="it-IT"/>
        </w:rPr>
        <w:drawing>
          <wp:inline distT="0" distB="0" distL="0" distR="0" wp14:anchorId="27F5E5E2" wp14:editId="1F80E9C4">
            <wp:extent cx="1021871" cy="1285875"/>
            <wp:effectExtent l="0" t="0" r="6985" b="0"/>
            <wp:docPr id="3" name="Immagine 3" descr="F:\Documents\A Modelli pagine\NATO-Foundation-DC-Logo final 2015 r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A Modelli pagine\NATO-Foundation-DC-Logo final 2015 rif.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9552" cy="1295541"/>
                    </a:xfrm>
                    <a:prstGeom prst="rect">
                      <a:avLst/>
                    </a:prstGeom>
                    <a:noFill/>
                    <a:ln>
                      <a:noFill/>
                    </a:ln>
                  </pic:spPr>
                </pic:pic>
              </a:graphicData>
            </a:graphic>
          </wp:inline>
        </w:drawing>
      </w:r>
    </w:p>
    <w:p w:rsidR="00ED38D4" w:rsidRPr="00CD51D7" w:rsidRDefault="00ED38D4" w:rsidP="00DC252C">
      <w:pPr>
        <w:spacing w:line="360" w:lineRule="auto"/>
        <w:jc w:val="center"/>
        <w:rPr>
          <w:rFonts w:ascii="Garamond" w:hAnsi="Garamond"/>
          <w:b/>
          <w:color w:val="215868" w:themeColor="accent5" w:themeShade="80"/>
          <w:sz w:val="32"/>
          <w:szCs w:val="32"/>
          <w:lang w:val="en-GB"/>
        </w:rPr>
      </w:pPr>
      <w:r w:rsidRPr="00CD51D7">
        <w:rPr>
          <w:rFonts w:ascii="Garamond" w:hAnsi="Garamond"/>
          <w:b/>
          <w:color w:val="215868" w:themeColor="accent5" w:themeShade="80"/>
          <w:sz w:val="32"/>
          <w:szCs w:val="32"/>
          <w:lang w:val="en-GB"/>
        </w:rPr>
        <w:t xml:space="preserve">NATO </w:t>
      </w:r>
      <w:r w:rsidRPr="00CD51D7">
        <w:rPr>
          <w:rFonts w:ascii="Garamond" w:hAnsi="Garamond"/>
          <w:b/>
          <w:color w:val="215868" w:themeColor="accent5" w:themeShade="80"/>
          <w:sz w:val="30"/>
          <w:szCs w:val="30"/>
          <w:lang w:val="en-GB"/>
        </w:rPr>
        <w:t>DEFENSE COLLEGE</w:t>
      </w:r>
      <w:r w:rsidRPr="00CD51D7">
        <w:rPr>
          <w:rFonts w:ascii="Garamond" w:hAnsi="Garamond"/>
          <w:b/>
          <w:color w:val="215868" w:themeColor="accent5" w:themeShade="80"/>
          <w:sz w:val="32"/>
          <w:szCs w:val="32"/>
          <w:lang w:val="en-GB"/>
        </w:rPr>
        <w:t xml:space="preserve"> FOUNDATION</w:t>
      </w:r>
    </w:p>
    <w:p w:rsidR="00460BA3" w:rsidRPr="00CD51D7" w:rsidRDefault="00ED38D4" w:rsidP="00DC252C">
      <w:pPr>
        <w:spacing w:line="360" w:lineRule="auto"/>
        <w:jc w:val="center"/>
        <w:rPr>
          <w:rFonts w:ascii="Garamond" w:hAnsi="Garamond"/>
          <w:color w:val="215868" w:themeColor="accent5" w:themeShade="80"/>
          <w:sz w:val="28"/>
          <w:szCs w:val="28"/>
          <w:lang w:val="en-GB"/>
        </w:rPr>
      </w:pPr>
      <w:r w:rsidRPr="00CD51D7">
        <w:rPr>
          <w:rFonts w:ascii="Garamond" w:hAnsi="Garamond"/>
          <w:b/>
          <w:color w:val="215868" w:themeColor="accent5" w:themeShade="80"/>
          <w:sz w:val="28"/>
          <w:szCs w:val="28"/>
          <w:lang w:val="en-GB"/>
        </w:rPr>
        <w:t>STRATEGIC TRENDS</w:t>
      </w:r>
    </w:p>
    <w:p w:rsidR="00460BA3" w:rsidRPr="00CD51D7" w:rsidRDefault="00346BEF" w:rsidP="00681BEB">
      <w:pPr>
        <w:spacing w:afterLines="100" w:after="240" w:line="240" w:lineRule="auto"/>
        <w:jc w:val="center"/>
        <w:rPr>
          <w:rFonts w:ascii="Garamond" w:hAnsi="Garamond"/>
          <w:color w:val="215868" w:themeColor="accent5" w:themeShade="80"/>
          <w:sz w:val="28"/>
          <w:szCs w:val="28"/>
          <w:lang w:val="en-GB"/>
        </w:rPr>
      </w:pPr>
      <w:r w:rsidRPr="00CD51D7">
        <w:rPr>
          <w:rFonts w:ascii="Garamond" w:hAnsi="Garamond"/>
          <w:color w:val="215868" w:themeColor="accent5" w:themeShade="80"/>
          <w:sz w:val="28"/>
          <w:szCs w:val="28"/>
          <w:lang w:val="en-GB"/>
        </w:rPr>
        <w:t>June</w:t>
      </w:r>
      <w:r w:rsidR="007F6842" w:rsidRPr="00CD51D7">
        <w:rPr>
          <w:rFonts w:ascii="Garamond" w:hAnsi="Garamond"/>
          <w:color w:val="215868" w:themeColor="accent5" w:themeShade="80"/>
          <w:sz w:val="28"/>
          <w:szCs w:val="28"/>
          <w:lang w:val="en-GB"/>
        </w:rPr>
        <w:t xml:space="preserve"> 2015</w:t>
      </w:r>
    </w:p>
    <w:p w:rsidR="00A47781" w:rsidRPr="00CD51D7" w:rsidRDefault="00606052" w:rsidP="002B6C0A">
      <w:pPr>
        <w:spacing w:line="360" w:lineRule="auto"/>
        <w:jc w:val="both"/>
        <w:rPr>
          <w:rFonts w:ascii="Garamond" w:hAnsi="Garamond"/>
          <w:b/>
          <w:sz w:val="28"/>
          <w:szCs w:val="28"/>
          <w:lang w:val="en-GB"/>
        </w:rPr>
      </w:pPr>
      <w:r w:rsidRPr="00CD51D7">
        <w:rPr>
          <w:rFonts w:ascii="Garamond" w:hAnsi="Garamond"/>
          <w:b/>
          <w:sz w:val="28"/>
          <w:szCs w:val="28"/>
          <w:lang w:val="en-GB"/>
        </w:rPr>
        <w:t>B</w:t>
      </w:r>
      <w:r w:rsidR="00346BEF" w:rsidRPr="00CD51D7">
        <w:rPr>
          <w:rFonts w:ascii="Garamond" w:hAnsi="Garamond"/>
          <w:b/>
          <w:sz w:val="28"/>
          <w:szCs w:val="28"/>
          <w:lang w:val="en-GB"/>
        </w:rPr>
        <w:t>ALKANS</w:t>
      </w:r>
    </w:p>
    <w:p w:rsidR="00346BEF" w:rsidRPr="00CD51D7" w:rsidRDefault="00681BEB" w:rsidP="00346BEF">
      <w:pPr>
        <w:rPr>
          <w:rFonts w:ascii="Garamond" w:hAnsi="Garamond"/>
          <w:b/>
          <w:sz w:val="24"/>
          <w:szCs w:val="24"/>
          <w:lang w:val="en-GB"/>
        </w:rPr>
      </w:pPr>
      <w:r w:rsidRPr="00CD51D7">
        <w:rPr>
          <w:rFonts w:ascii="Garamond" w:hAnsi="Garamond"/>
          <w:b/>
          <w:sz w:val="24"/>
          <w:szCs w:val="24"/>
          <w:lang w:val="en-GB"/>
        </w:rPr>
        <w:t>The W</w:t>
      </w:r>
      <w:r w:rsidR="00346BEF" w:rsidRPr="00CD51D7">
        <w:rPr>
          <w:rFonts w:ascii="Garamond" w:hAnsi="Garamond"/>
          <w:b/>
          <w:sz w:val="24"/>
          <w:szCs w:val="24"/>
          <w:lang w:val="en-GB"/>
        </w:rPr>
        <w:t>estern Balkan route of migrations</w:t>
      </w:r>
    </w:p>
    <w:p w:rsidR="00346BEF" w:rsidRPr="00CD51D7" w:rsidRDefault="00346BEF" w:rsidP="00346BEF">
      <w:pPr>
        <w:spacing w:line="360" w:lineRule="auto"/>
        <w:jc w:val="both"/>
        <w:rPr>
          <w:rFonts w:ascii="Garamond" w:hAnsi="Garamond" w:cs="Arial"/>
          <w:color w:val="333333"/>
          <w:sz w:val="24"/>
          <w:szCs w:val="24"/>
          <w:shd w:val="clear" w:color="auto" w:fill="FFFFFF"/>
          <w:lang w:val="en-GB"/>
        </w:rPr>
      </w:pPr>
      <w:r w:rsidRPr="00CD51D7">
        <w:rPr>
          <w:rFonts w:ascii="Garamond" w:hAnsi="Garamond"/>
          <w:sz w:val="24"/>
          <w:szCs w:val="24"/>
          <w:lang w:val="en-GB"/>
        </w:rPr>
        <w:t>On the 17</w:t>
      </w:r>
      <w:r w:rsidRPr="00CD51D7">
        <w:rPr>
          <w:rFonts w:ascii="Garamond" w:hAnsi="Garamond"/>
          <w:sz w:val="24"/>
          <w:szCs w:val="24"/>
          <w:vertAlign w:val="superscript"/>
          <w:lang w:val="en-GB"/>
        </w:rPr>
        <w:t>th</w:t>
      </w:r>
      <w:r w:rsidRPr="00CD51D7">
        <w:rPr>
          <w:rFonts w:ascii="Garamond" w:hAnsi="Garamond"/>
          <w:sz w:val="24"/>
          <w:szCs w:val="24"/>
          <w:lang w:val="en-GB"/>
        </w:rPr>
        <w:t xml:space="preserve"> of June Hungarian </w:t>
      </w:r>
      <w:r w:rsidRPr="00CD51D7">
        <w:rPr>
          <w:rFonts w:ascii="Garamond" w:hAnsi="Garamond" w:cs="Arial"/>
          <w:color w:val="404040"/>
          <w:sz w:val="24"/>
          <w:szCs w:val="24"/>
          <w:shd w:val="clear" w:color="auto" w:fill="FFFFFF"/>
          <w:lang w:val="en-GB"/>
        </w:rPr>
        <w:t xml:space="preserve">Minister of Foreign Affairs Peter Szijjarto announced the decision of the Government to build a 4 </w:t>
      </w:r>
      <w:r w:rsidRPr="00CD51D7">
        <w:rPr>
          <w:rFonts w:ascii="Garamond" w:hAnsi="Garamond"/>
          <w:sz w:val="24"/>
          <w:szCs w:val="24"/>
          <w:lang w:val="en-GB"/>
        </w:rPr>
        <w:t>metre</w:t>
      </w:r>
      <w:r w:rsidRPr="00CD51D7">
        <w:rPr>
          <w:rFonts w:ascii="Garamond" w:hAnsi="Garamond" w:cs="Arial"/>
          <w:color w:val="404040"/>
          <w:sz w:val="24"/>
          <w:szCs w:val="24"/>
          <w:shd w:val="clear" w:color="auto" w:fill="FFFFFF"/>
          <w:lang w:val="en-GB"/>
        </w:rPr>
        <w:t>-high fence</w:t>
      </w:r>
      <w:r w:rsidRPr="00CD51D7">
        <w:rPr>
          <w:rFonts w:ascii="Garamond" w:hAnsi="Garamond" w:cs="Arial"/>
          <w:color w:val="333333"/>
          <w:sz w:val="24"/>
          <w:szCs w:val="24"/>
          <w:shd w:val="clear" w:color="auto" w:fill="FFFFFF"/>
          <w:lang w:val="en-GB"/>
        </w:rPr>
        <w:t xml:space="preserve"> that will run all the way along the 175 km border with Serbia. The announcement caused the indignation of large part of European public opinion, mostly because of the deep symbolic impact of the construction of a new wall in Europe. </w:t>
      </w:r>
    </w:p>
    <w:p w:rsidR="00346BEF" w:rsidRPr="00CD51D7" w:rsidRDefault="00346BEF" w:rsidP="00346BEF">
      <w:pPr>
        <w:spacing w:line="360" w:lineRule="auto"/>
        <w:jc w:val="both"/>
        <w:rPr>
          <w:rFonts w:ascii="Garamond" w:hAnsi="Garamond" w:cs="Arial"/>
          <w:bCs/>
          <w:color w:val="252525"/>
          <w:sz w:val="24"/>
          <w:szCs w:val="24"/>
          <w:shd w:val="clear" w:color="auto" w:fill="FFFFFF"/>
          <w:lang w:val="en-GB"/>
        </w:rPr>
      </w:pPr>
      <w:r w:rsidRPr="00CD51D7">
        <w:rPr>
          <w:rFonts w:ascii="Garamond" w:hAnsi="Garamond" w:cs="Arial"/>
          <w:color w:val="333333"/>
          <w:sz w:val="24"/>
          <w:szCs w:val="24"/>
          <w:shd w:val="clear" w:color="auto" w:fill="FFFFFF"/>
          <w:lang w:val="en-GB"/>
        </w:rPr>
        <w:t xml:space="preserve">The decision of the Government of Hungary, led since 2010 by </w:t>
      </w:r>
      <w:r w:rsidRPr="00CD51D7">
        <w:rPr>
          <w:rFonts w:ascii="Garamond" w:hAnsi="Garamond" w:cs="Arial"/>
          <w:bCs/>
          <w:color w:val="252525"/>
          <w:sz w:val="24"/>
          <w:szCs w:val="24"/>
          <w:shd w:val="clear" w:color="auto" w:fill="FFFFFF"/>
          <w:lang w:val="en-GB"/>
        </w:rPr>
        <w:t xml:space="preserve">Viktor Mihály Orbán, has in many aspects more general political causes and consequences. After a controversial reform of the constitution, </w:t>
      </w:r>
      <w:r w:rsidRPr="00CD51D7">
        <w:rPr>
          <w:rFonts w:ascii="Garamond" w:hAnsi="Garamond" w:cs="Arial"/>
          <w:color w:val="252525"/>
          <w:sz w:val="24"/>
          <w:szCs w:val="24"/>
          <w:shd w:val="clear" w:color="auto" w:fill="FFFFFF"/>
          <w:lang w:val="en-GB"/>
        </w:rPr>
        <w:t>the</w:t>
      </w:r>
      <w:r w:rsidRPr="00CD51D7">
        <w:rPr>
          <w:rStyle w:val="apple-converted-space"/>
          <w:rFonts w:ascii="Garamond" w:hAnsi="Garamond" w:cs="Arial"/>
          <w:color w:val="252525"/>
          <w:sz w:val="24"/>
          <w:szCs w:val="24"/>
          <w:shd w:val="clear" w:color="auto" w:fill="FFFFFF"/>
          <w:lang w:val="en-GB"/>
        </w:rPr>
        <w:t> </w:t>
      </w:r>
      <w:r w:rsidRPr="00CD51D7">
        <w:rPr>
          <w:rFonts w:ascii="Garamond" w:hAnsi="Garamond" w:cs="Arial"/>
          <w:bCs/>
          <w:color w:val="252525"/>
          <w:sz w:val="24"/>
          <w:szCs w:val="24"/>
          <w:shd w:val="clear" w:color="auto" w:fill="FFFFFF"/>
          <w:lang w:val="en-GB"/>
        </w:rPr>
        <w:t>Fidesz (Hungarian Civic Alliance) obtained a large majority, and its leader Orbán took a contradictory position on democracy and expressed harsh critiques against the European Union. Even though the Hungarian decision was led by internal political considerations, it raised the issue of the western Balkan route of migrations.</w:t>
      </w:r>
    </w:p>
    <w:p w:rsidR="00346BEF" w:rsidRPr="00CD51D7" w:rsidRDefault="00346BEF" w:rsidP="00346BEF">
      <w:pPr>
        <w:spacing w:line="360" w:lineRule="auto"/>
        <w:jc w:val="both"/>
        <w:rPr>
          <w:rFonts w:ascii="Garamond" w:hAnsi="Garamond" w:cs="Arial"/>
          <w:bCs/>
          <w:color w:val="252525"/>
          <w:sz w:val="24"/>
          <w:szCs w:val="24"/>
          <w:shd w:val="clear" w:color="auto" w:fill="FFFFFF"/>
          <w:lang w:val="en-GB"/>
        </w:rPr>
      </w:pPr>
      <w:r w:rsidRPr="00CD51D7">
        <w:rPr>
          <w:rFonts w:ascii="Garamond" w:hAnsi="Garamond" w:cs="Arial"/>
          <w:bCs/>
          <w:color w:val="252525"/>
          <w:sz w:val="24"/>
          <w:szCs w:val="24"/>
          <w:shd w:val="clear" w:color="auto" w:fill="FFFFFF"/>
          <w:lang w:val="en-GB"/>
        </w:rPr>
        <w:t>Together with the Mediterranean route, the Balkans route is the most important road for migrants heading towards the European Union countries. If in the previous years the Balkan route was rarely used because of its dangerousness, recently the increasing num</w:t>
      </w:r>
      <w:r w:rsidR="00DE400F">
        <w:rPr>
          <w:rFonts w:ascii="Garamond" w:hAnsi="Garamond" w:cs="Arial"/>
          <w:bCs/>
          <w:color w:val="252525"/>
          <w:sz w:val="24"/>
          <w:szCs w:val="24"/>
          <w:shd w:val="clear" w:color="auto" w:fill="FFFFFF"/>
          <w:lang w:val="en-GB"/>
        </w:rPr>
        <w:t>ber of crise</w:t>
      </w:r>
      <w:r w:rsidRPr="00CD51D7">
        <w:rPr>
          <w:rFonts w:ascii="Garamond" w:hAnsi="Garamond" w:cs="Arial"/>
          <w:bCs/>
          <w:color w:val="252525"/>
          <w:sz w:val="24"/>
          <w:szCs w:val="24"/>
          <w:shd w:val="clear" w:color="auto" w:fill="FFFFFF"/>
          <w:lang w:val="en-GB"/>
        </w:rPr>
        <w:t xml:space="preserve">s and migrants lead to a new and growing importance of this itinerary. Due to its participation to the Schengen Agreement, Hungary became the </w:t>
      </w:r>
      <w:r w:rsidRPr="00CD51D7">
        <w:rPr>
          <w:rFonts w:ascii="Garamond" w:hAnsi="Garamond" w:cs="Arial"/>
          <w:bCs/>
          <w:color w:val="252525"/>
          <w:sz w:val="24"/>
          <w:szCs w:val="24"/>
          <w:shd w:val="clear" w:color="auto" w:fill="FFFFFF"/>
          <w:lang w:val="en-GB"/>
        </w:rPr>
        <w:lastRenderedPageBreak/>
        <w:t>entrance door of the EU</w:t>
      </w:r>
      <w:r w:rsidR="005A0C75">
        <w:rPr>
          <w:rFonts w:ascii="Garamond" w:hAnsi="Garamond" w:cs="Arial"/>
          <w:bCs/>
          <w:color w:val="252525"/>
          <w:sz w:val="24"/>
          <w:szCs w:val="24"/>
          <w:shd w:val="clear" w:color="auto" w:fill="FFFFFF"/>
          <w:lang w:val="en-GB"/>
        </w:rPr>
        <w:t xml:space="preserve"> </w:t>
      </w:r>
      <w:r w:rsidRPr="00CD51D7">
        <w:rPr>
          <w:rFonts w:ascii="Garamond" w:hAnsi="Garamond" w:cs="Arial"/>
          <w:bCs/>
          <w:color w:val="252525"/>
          <w:sz w:val="24"/>
          <w:szCs w:val="24"/>
          <w:shd w:val="clear" w:color="auto" w:fill="FFFFFF"/>
          <w:lang w:val="en-GB"/>
        </w:rPr>
        <w:t xml:space="preserve">- only in the running year, about 57.000 migrants illegally entered Hungary. Considering that in the whole 2014 about 43.000 (about 19950 in 2013) people entered the country, the increase is evident. </w:t>
      </w:r>
    </w:p>
    <w:p w:rsidR="00346BEF" w:rsidRPr="00CD51D7" w:rsidRDefault="00346BEF" w:rsidP="00346BEF">
      <w:pPr>
        <w:spacing w:line="360" w:lineRule="auto"/>
        <w:jc w:val="both"/>
        <w:rPr>
          <w:rFonts w:ascii="Garamond" w:hAnsi="Garamond" w:cs="Arial"/>
          <w:bCs/>
          <w:color w:val="252525"/>
          <w:sz w:val="24"/>
          <w:szCs w:val="24"/>
          <w:shd w:val="clear" w:color="auto" w:fill="FFFFFF"/>
          <w:lang w:val="en-GB"/>
        </w:rPr>
      </w:pPr>
      <w:r w:rsidRPr="00CD51D7">
        <w:rPr>
          <w:rFonts w:ascii="Garamond" w:hAnsi="Garamond" w:cs="Arial"/>
          <w:bCs/>
          <w:color w:val="252525"/>
          <w:sz w:val="24"/>
          <w:szCs w:val="24"/>
          <w:shd w:val="clear" w:color="auto" w:fill="FFFFFF"/>
          <w:lang w:val="en-GB"/>
        </w:rPr>
        <w:t xml:space="preserve">However, as we said before, Hungary is only the last stage of the migrants’ route. In fact, 95% of the migrants arrives from Serbia. The western Balkan route usually starts in Greece, continues in the Republic of Macedonia (FYROM), where the immigration policies are particularly weak and the reception system inadequate, and arrives in Hungary via Serbia. During his visit in Norway Serbian Prime Minister Aleksandar Vučić replied to the Hungarian decision: "I am surprised and shocked. (…) Building walls is not the solution. Serbia can't be responsible for the situation created by the migrants, we are just a transit country. Is Serbia responsible for the crisis in Syria?" he then provokingly asked whether Serbia should build walls on its frontier with Macedonia. </w:t>
      </w:r>
    </w:p>
    <w:p w:rsidR="00346BEF" w:rsidRPr="00CD51D7" w:rsidRDefault="00346BEF" w:rsidP="00346BEF">
      <w:pPr>
        <w:spacing w:line="360" w:lineRule="auto"/>
        <w:jc w:val="both"/>
        <w:rPr>
          <w:rFonts w:ascii="Garamond" w:hAnsi="Garamond" w:cs="Arial"/>
          <w:bCs/>
          <w:color w:val="252525"/>
          <w:sz w:val="24"/>
          <w:szCs w:val="24"/>
          <w:shd w:val="clear" w:color="auto" w:fill="FFFFFF"/>
          <w:lang w:val="en-GB"/>
        </w:rPr>
      </w:pPr>
      <w:r w:rsidRPr="00CD51D7">
        <w:rPr>
          <w:rFonts w:ascii="Garamond" w:hAnsi="Garamond" w:cs="Arial"/>
          <w:bCs/>
          <w:color w:val="252525"/>
          <w:sz w:val="24"/>
          <w:szCs w:val="24"/>
          <w:shd w:val="clear" w:color="auto" w:fill="FFFFFF"/>
          <w:lang w:val="en-GB"/>
        </w:rPr>
        <w:t>Nonetheless, what surprisingly emerges from a report  issued by Eurostat on the occasion of the World Refugee Day of 20 June 2015 is that during the first three mont</w:t>
      </w:r>
      <w:r w:rsidR="005A0C75">
        <w:rPr>
          <w:rFonts w:ascii="Garamond" w:hAnsi="Garamond" w:cs="Arial"/>
          <w:bCs/>
          <w:color w:val="252525"/>
          <w:sz w:val="24"/>
          <w:szCs w:val="24"/>
          <w:shd w:val="clear" w:color="auto" w:fill="FFFFFF"/>
          <w:lang w:val="en-GB"/>
        </w:rPr>
        <w:t>hs of this year, out of the 185.</w:t>
      </w:r>
      <w:r w:rsidRPr="00CD51D7">
        <w:rPr>
          <w:rFonts w:ascii="Garamond" w:hAnsi="Garamond" w:cs="Arial"/>
          <w:bCs/>
          <w:color w:val="252525"/>
          <w:sz w:val="24"/>
          <w:szCs w:val="24"/>
          <w:shd w:val="clear" w:color="auto" w:fill="FFFFFF"/>
          <w:lang w:val="en-GB"/>
        </w:rPr>
        <w:t>000 first time asylum seekers that applied for protection in the European Union (the number is almost stable compared with the last quarter of 2014), 48</w:t>
      </w:r>
      <w:r w:rsidR="005A0C75">
        <w:rPr>
          <w:rFonts w:ascii="Garamond" w:hAnsi="Garamond" w:cs="Arial"/>
          <w:bCs/>
          <w:color w:val="252525"/>
          <w:sz w:val="24"/>
          <w:szCs w:val="24"/>
          <w:shd w:val="clear" w:color="auto" w:fill="FFFFFF"/>
          <w:lang w:val="en-GB"/>
        </w:rPr>
        <w:t>.</w:t>
      </w:r>
      <w:r w:rsidRPr="00CD51D7">
        <w:rPr>
          <w:rFonts w:ascii="Garamond" w:hAnsi="Garamond" w:cs="Arial"/>
          <w:bCs/>
          <w:color w:val="252525"/>
          <w:sz w:val="24"/>
          <w:szCs w:val="24"/>
          <w:shd w:val="clear" w:color="auto" w:fill="FFFFFF"/>
          <w:lang w:val="en-GB"/>
        </w:rPr>
        <w:t xml:space="preserve">900 were Kosovars. In the first quarter of 2015 in fact 26% of the total number of first time applicants originates from Kosovo, followed by Syria (16%) and Afghanistan (7%). More than true refugees, Kosovars asylum seekers are economic migrant.   </w:t>
      </w:r>
    </w:p>
    <w:p w:rsidR="00346BEF" w:rsidRPr="00CD51D7" w:rsidRDefault="00346BEF" w:rsidP="00346BEF">
      <w:pPr>
        <w:spacing w:line="360" w:lineRule="auto"/>
        <w:jc w:val="both"/>
        <w:rPr>
          <w:rFonts w:ascii="Garamond" w:hAnsi="Garamond" w:cs="Arial"/>
          <w:bCs/>
          <w:color w:val="252525"/>
          <w:sz w:val="24"/>
          <w:szCs w:val="24"/>
          <w:shd w:val="clear" w:color="auto" w:fill="FFFFFF"/>
          <w:lang w:val="en-GB"/>
        </w:rPr>
      </w:pPr>
      <w:r w:rsidRPr="00CD51D7">
        <w:rPr>
          <w:rFonts w:ascii="Garamond" w:hAnsi="Garamond" w:cs="Arial"/>
          <w:bCs/>
          <w:color w:val="252525"/>
          <w:sz w:val="24"/>
          <w:szCs w:val="24"/>
          <w:shd w:val="clear" w:color="auto" w:fill="FFFFFF"/>
          <w:lang w:val="en-GB"/>
        </w:rPr>
        <w:t xml:space="preserve">In conclusion, although the western Balkan route of migration was undoubtedly affected by </w:t>
      </w:r>
      <w:r w:rsidR="005A0C75">
        <w:rPr>
          <w:rFonts w:ascii="Garamond" w:hAnsi="Garamond" w:cs="Arial"/>
          <w:bCs/>
          <w:color w:val="252525"/>
          <w:sz w:val="24"/>
          <w:szCs w:val="24"/>
          <w:shd w:val="clear" w:color="auto" w:fill="FFFFFF"/>
          <w:lang w:val="en-GB"/>
        </w:rPr>
        <w:t>the Middle E</w:t>
      </w:r>
      <w:r w:rsidRPr="00CD51D7">
        <w:rPr>
          <w:rFonts w:ascii="Garamond" w:hAnsi="Garamond" w:cs="Arial"/>
          <w:bCs/>
          <w:color w:val="252525"/>
          <w:sz w:val="24"/>
          <w:szCs w:val="24"/>
          <w:shd w:val="clear" w:color="auto" w:fill="FFFFFF"/>
          <w:lang w:val="en-GB"/>
        </w:rPr>
        <w:t xml:space="preserve">ast crisis, it appears to remain mainly a regional Balkans issue.    </w:t>
      </w:r>
    </w:p>
    <w:p w:rsidR="00346BEF" w:rsidRPr="00CD51D7" w:rsidRDefault="00346BEF" w:rsidP="00346BEF">
      <w:pPr>
        <w:spacing w:line="360" w:lineRule="auto"/>
        <w:jc w:val="both"/>
        <w:rPr>
          <w:rFonts w:ascii="Garamond" w:hAnsi="Garamond"/>
          <w:sz w:val="36"/>
          <w:szCs w:val="36"/>
          <w:lang w:val="en-GB"/>
        </w:rPr>
      </w:pPr>
    </w:p>
    <w:p w:rsidR="00854F77" w:rsidRPr="00CD51D7" w:rsidRDefault="00854F77" w:rsidP="00422108">
      <w:pPr>
        <w:pStyle w:val="s2"/>
        <w:spacing w:after="0" w:line="360" w:lineRule="auto"/>
        <w:jc w:val="both"/>
        <w:rPr>
          <w:rFonts w:ascii="Garamond" w:hAnsi="Garamond"/>
          <w:bCs/>
          <w:shd w:val="clear" w:color="auto" w:fill="FFFFFF"/>
          <w:lang w:val="en-GB" w:bidi="en-US"/>
        </w:rPr>
      </w:pPr>
    </w:p>
    <w:sectPr w:rsidR="00854F77" w:rsidRPr="00CD51D7" w:rsidSect="00A47781">
      <w:footerReference w:type="default" r:id="rId11"/>
      <w:pgSz w:w="11906" w:h="16838"/>
      <w:pgMar w:top="964" w:right="992" w:bottom="1276" w:left="992" w:header="709" w:footer="709" w:gutter="0"/>
      <w:pgBorders w:offsetFrom="page">
        <w:top w:val="single" w:sz="24" w:space="24" w:color="365F91" w:themeColor="accent1" w:themeShade="BF"/>
        <w:left w:val="single" w:sz="24" w:space="24" w:color="365F91" w:themeColor="accent1" w:themeShade="BF"/>
        <w:bottom w:val="single" w:sz="24" w:space="24" w:color="365F91" w:themeColor="accent1" w:themeShade="BF"/>
        <w:right w:val="single" w:sz="24" w:space="24" w:color="365F91"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ABE" w:rsidRDefault="00987ABE">
      <w:pPr>
        <w:spacing w:after="0" w:line="240" w:lineRule="auto"/>
      </w:pPr>
      <w:r>
        <w:separator/>
      </w:r>
    </w:p>
  </w:endnote>
  <w:endnote w:type="continuationSeparator" w:id="0">
    <w:p w:rsidR="00987ABE" w:rsidRDefault="00987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440840"/>
      <w:docPartObj>
        <w:docPartGallery w:val="Page Numbers (Bottom of Page)"/>
        <w:docPartUnique/>
      </w:docPartObj>
    </w:sdtPr>
    <w:sdtEndPr>
      <w:rPr>
        <w:rFonts w:ascii="Garamond" w:hAnsi="Garamond"/>
        <w:sz w:val="32"/>
        <w:szCs w:val="32"/>
      </w:rPr>
    </w:sdtEndPr>
    <w:sdtContent>
      <w:p w:rsidR="00096A1F" w:rsidRDefault="00096A1F">
        <w:pPr>
          <w:pStyle w:val="Pidipagina"/>
          <w:jc w:val="center"/>
        </w:pPr>
      </w:p>
      <w:p w:rsidR="00096A1F" w:rsidRPr="006A55B4" w:rsidRDefault="005D4BD4">
        <w:pPr>
          <w:pStyle w:val="Pidipagina"/>
          <w:jc w:val="center"/>
          <w:rPr>
            <w:rFonts w:ascii="Garamond" w:hAnsi="Garamond"/>
            <w:color w:val="215868" w:themeColor="accent5" w:themeShade="80"/>
            <w:sz w:val="32"/>
            <w:szCs w:val="32"/>
          </w:rPr>
        </w:pPr>
        <w:r w:rsidRPr="006A55B4">
          <w:rPr>
            <w:rFonts w:ascii="Garamond" w:hAnsi="Garamond"/>
            <w:color w:val="215868" w:themeColor="accent5" w:themeShade="80"/>
            <w:sz w:val="32"/>
            <w:szCs w:val="32"/>
          </w:rPr>
          <w:fldChar w:fldCharType="begin"/>
        </w:r>
        <w:r w:rsidR="00096A1F" w:rsidRPr="006A55B4">
          <w:rPr>
            <w:rFonts w:ascii="Garamond" w:hAnsi="Garamond"/>
            <w:color w:val="215868" w:themeColor="accent5" w:themeShade="80"/>
            <w:sz w:val="32"/>
            <w:szCs w:val="32"/>
          </w:rPr>
          <w:instrText>PAGE   \* MERGEFORMAT</w:instrText>
        </w:r>
        <w:r w:rsidRPr="006A55B4">
          <w:rPr>
            <w:rFonts w:ascii="Garamond" w:hAnsi="Garamond"/>
            <w:color w:val="215868" w:themeColor="accent5" w:themeShade="80"/>
            <w:sz w:val="32"/>
            <w:szCs w:val="32"/>
          </w:rPr>
          <w:fldChar w:fldCharType="separate"/>
        </w:r>
        <w:r w:rsidR="00917D10">
          <w:rPr>
            <w:rFonts w:ascii="Garamond" w:hAnsi="Garamond"/>
            <w:noProof/>
            <w:color w:val="215868" w:themeColor="accent5" w:themeShade="80"/>
            <w:sz w:val="32"/>
            <w:szCs w:val="32"/>
          </w:rPr>
          <w:t>1</w:t>
        </w:r>
        <w:r w:rsidRPr="006A55B4">
          <w:rPr>
            <w:rFonts w:ascii="Garamond" w:hAnsi="Garamond"/>
            <w:color w:val="215868" w:themeColor="accent5" w:themeShade="80"/>
            <w:sz w:val="32"/>
            <w:szCs w:val="32"/>
          </w:rPr>
          <w:fldChar w:fldCharType="end"/>
        </w:r>
      </w:p>
    </w:sdtContent>
  </w:sdt>
  <w:p w:rsidR="00096A1F" w:rsidRDefault="00096A1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ABE" w:rsidRDefault="00987ABE">
      <w:pPr>
        <w:spacing w:after="0" w:line="240" w:lineRule="auto"/>
      </w:pPr>
      <w:r>
        <w:separator/>
      </w:r>
    </w:p>
  </w:footnote>
  <w:footnote w:type="continuationSeparator" w:id="0">
    <w:p w:rsidR="00987ABE" w:rsidRDefault="00987A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9BB"/>
    <w:multiLevelType w:val="multilevel"/>
    <w:tmpl w:val="7C52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512D9"/>
    <w:multiLevelType w:val="multilevel"/>
    <w:tmpl w:val="872A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533E94"/>
    <w:multiLevelType w:val="multilevel"/>
    <w:tmpl w:val="275A01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6240787C"/>
    <w:multiLevelType w:val="hybridMultilevel"/>
    <w:tmpl w:val="FD6A5BF0"/>
    <w:lvl w:ilvl="0" w:tplc="4C6ACF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2510079"/>
    <w:multiLevelType w:val="multilevel"/>
    <w:tmpl w:val="C23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8D4"/>
    <w:rsid w:val="00004091"/>
    <w:rsid w:val="000053B4"/>
    <w:rsid w:val="00011216"/>
    <w:rsid w:val="0001208B"/>
    <w:rsid w:val="00013481"/>
    <w:rsid w:val="00020586"/>
    <w:rsid w:val="0002707B"/>
    <w:rsid w:val="00033F7B"/>
    <w:rsid w:val="00035B23"/>
    <w:rsid w:val="0003640F"/>
    <w:rsid w:val="00036B2D"/>
    <w:rsid w:val="00040ABE"/>
    <w:rsid w:val="00062D83"/>
    <w:rsid w:val="00065DB2"/>
    <w:rsid w:val="00080B15"/>
    <w:rsid w:val="00096A1F"/>
    <w:rsid w:val="000B6256"/>
    <w:rsid w:val="000B63ED"/>
    <w:rsid w:val="000C0EE7"/>
    <w:rsid w:val="000C21DE"/>
    <w:rsid w:val="000C6153"/>
    <w:rsid w:val="000D6AE4"/>
    <w:rsid w:val="000E3A49"/>
    <w:rsid w:val="000E540A"/>
    <w:rsid w:val="000E5492"/>
    <w:rsid w:val="000F3639"/>
    <w:rsid w:val="00102879"/>
    <w:rsid w:val="00120320"/>
    <w:rsid w:val="0012195E"/>
    <w:rsid w:val="00127B60"/>
    <w:rsid w:val="001359E7"/>
    <w:rsid w:val="00141E33"/>
    <w:rsid w:val="00147A6B"/>
    <w:rsid w:val="0015736B"/>
    <w:rsid w:val="0016264F"/>
    <w:rsid w:val="001659F8"/>
    <w:rsid w:val="00165ED4"/>
    <w:rsid w:val="00167966"/>
    <w:rsid w:val="00175541"/>
    <w:rsid w:val="0017738A"/>
    <w:rsid w:val="001853E5"/>
    <w:rsid w:val="001A13DC"/>
    <w:rsid w:val="001A6172"/>
    <w:rsid w:val="001A6578"/>
    <w:rsid w:val="001E0EE5"/>
    <w:rsid w:val="001E5EAD"/>
    <w:rsid w:val="001E6F23"/>
    <w:rsid w:val="001F1CF0"/>
    <w:rsid w:val="002014B0"/>
    <w:rsid w:val="0020373D"/>
    <w:rsid w:val="00217A27"/>
    <w:rsid w:val="0022116A"/>
    <w:rsid w:val="00224AF8"/>
    <w:rsid w:val="00225159"/>
    <w:rsid w:val="002400C9"/>
    <w:rsid w:val="00244985"/>
    <w:rsid w:val="00257E34"/>
    <w:rsid w:val="00263CA3"/>
    <w:rsid w:val="00264CFF"/>
    <w:rsid w:val="00277210"/>
    <w:rsid w:val="00296990"/>
    <w:rsid w:val="002B5733"/>
    <w:rsid w:val="002B5970"/>
    <w:rsid w:val="002B6C0A"/>
    <w:rsid w:val="002C6A14"/>
    <w:rsid w:val="00311D75"/>
    <w:rsid w:val="0032563F"/>
    <w:rsid w:val="00333436"/>
    <w:rsid w:val="00336148"/>
    <w:rsid w:val="00336357"/>
    <w:rsid w:val="00337434"/>
    <w:rsid w:val="003404DA"/>
    <w:rsid w:val="00343AEE"/>
    <w:rsid w:val="00346BEF"/>
    <w:rsid w:val="00352072"/>
    <w:rsid w:val="00354BF3"/>
    <w:rsid w:val="0036048E"/>
    <w:rsid w:val="00372868"/>
    <w:rsid w:val="00373C1D"/>
    <w:rsid w:val="00381DC3"/>
    <w:rsid w:val="00387DAC"/>
    <w:rsid w:val="00395A07"/>
    <w:rsid w:val="00397C32"/>
    <w:rsid w:val="003A7D44"/>
    <w:rsid w:val="003B33CD"/>
    <w:rsid w:val="003B4C4A"/>
    <w:rsid w:val="003C128D"/>
    <w:rsid w:val="003C7494"/>
    <w:rsid w:val="003D5797"/>
    <w:rsid w:val="003D7EDA"/>
    <w:rsid w:val="00403762"/>
    <w:rsid w:val="004110D4"/>
    <w:rsid w:val="00412071"/>
    <w:rsid w:val="00422108"/>
    <w:rsid w:val="004305C9"/>
    <w:rsid w:val="0043163F"/>
    <w:rsid w:val="0043480E"/>
    <w:rsid w:val="00445507"/>
    <w:rsid w:val="0045765F"/>
    <w:rsid w:val="00460BA3"/>
    <w:rsid w:val="004621E8"/>
    <w:rsid w:val="00470AEF"/>
    <w:rsid w:val="00474A9A"/>
    <w:rsid w:val="004804F6"/>
    <w:rsid w:val="00481D02"/>
    <w:rsid w:val="00491737"/>
    <w:rsid w:val="00492984"/>
    <w:rsid w:val="0049383D"/>
    <w:rsid w:val="00495ED7"/>
    <w:rsid w:val="004A14EC"/>
    <w:rsid w:val="004A3BF6"/>
    <w:rsid w:val="004A5E9C"/>
    <w:rsid w:val="004B3D7A"/>
    <w:rsid w:val="004C48AA"/>
    <w:rsid w:val="004D3C51"/>
    <w:rsid w:val="004D6D6B"/>
    <w:rsid w:val="004F72DE"/>
    <w:rsid w:val="00503028"/>
    <w:rsid w:val="0050507E"/>
    <w:rsid w:val="005128BE"/>
    <w:rsid w:val="00512D0A"/>
    <w:rsid w:val="005132FD"/>
    <w:rsid w:val="00527470"/>
    <w:rsid w:val="00527A19"/>
    <w:rsid w:val="005314B9"/>
    <w:rsid w:val="005325DC"/>
    <w:rsid w:val="00541F0C"/>
    <w:rsid w:val="005646D0"/>
    <w:rsid w:val="00574336"/>
    <w:rsid w:val="00575501"/>
    <w:rsid w:val="005820D3"/>
    <w:rsid w:val="00596ADB"/>
    <w:rsid w:val="005A0C75"/>
    <w:rsid w:val="005A7289"/>
    <w:rsid w:val="005B128D"/>
    <w:rsid w:val="005B59FA"/>
    <w:rsid w:val="005B7C6C"/>
    <w:rsid w:val="005D4BD4"/>
    <w:rsid w:val="005E136B"/>
    <w:rsid w:val="005E1BA9"/>
    <w:rsid w:val="005E420A"/>
    <w:rsid w:val="005E6776"/>
    <w:rsid w:val="005F5FA2"/>
    <w:rsid w:val="00601DCC"/>
    <w:rsid w:val="00606052"/>
    <w:rsid w:val="006245D1"/>
    <w:rsid w:val="00627461"/>
    <w:rsid w:val="00654DFB"/>
    <w:rsid w:val="00655743"/>
    <w:rsid w:val="00657CB4"/>
    <w:rsid w:val="00662AF7"/>
    <w:rsid w:val="00663C58"/>
    <w:rsid w:val="006743C8"/>
    <w:rsid w:val="00681BEB"/>
    <w:rsid w:val="006827A2"/>
    <w:rsid w:val="00682BE6"/>
    <w:rsid w:val="00684890"/>
    <w:rsid w:val="006A021B"/>
    <w:rsid w:val="006A55B4"/>
    <w:rsid w:val="006B0BE6"/>
    <w:rsid w:val="006B0C00"/>
    <w:rsid w:val="006E0B9C"/>
    <w:rsid w:val="006E2A94"/>
    <w:rsid w:val="006F27CB"/>
    <w:rsid w:val="006F3D23"/>
    <w:rsid w:val="006F5824"/>
    <w:rsid w:val="006F7C7B"/>
    <w:rsid w:val="007045F9"/>
    <w:rsid w:val="00705A7D"/>
    <w:rsid w:val="00713249"/>
    <w:rsid w:val="00717BAF"/>
    <w:rsid w:val="00736413"/>
    <w:rsid w:val="007474FB"/>
    <w:rsid w:val="0074756A"/>
    <w:rsid w:val="00747B92"/>
    <w:rsid w:val="00756D78"/>
    <w:rsid w:val="007625B0"/>
    <w:rsid w:val="007636D1"/>
    <w:rsid w:val="00765322"/>
    <w:rsid w:val="007714AC"/>
    <w:rsid w:val="00772C0D"/>
    <w:rsid w:val="007945D1"/>
    <w:rsid w:val="007A7838"/>
    <w:rsid w:val="007B09A6"/>
    <w:rsid w:val="007B3930"/>
    <w:rsid w:val="007C1BE1"/>
    <w:rsid w:val="007C6C22"/>
    <w:rsid w:val="007D0D91"/>
    <w:rsid w:val="007D2022"/>
    <w:rsid w:val="007D2DAE"/>
    <w:rsid w:val="007E206E"/>
    <w:rsid w:val="007F3432"/>
    <w:rsid w:val="007F5865"/>
    <w:rsid w:val="007F6842"/>
    <w:rsid w:val="00813D75"/>
    <w:rsid w:val="0081741A"/>
    <w:rsid w:val="00822E10"/>
    <w:rsid w:val="00823883"/>
    <w:rsid w:val="00835C8E"/>
    <w:rsid w:val="00837E1E"/>
    <w:rsid w:val="00841805"/>
    <w:rsid w:val="008537BE"/>
    <w:rsid w:val="00854F77"/>
    <w:rsid w:val="008558BC"/>
    <w:rsid w:val="00862407"/>
    <w:rsid w:val="008627AF"/>
    <w:rsid w:val="00866AA8"/>
    <w:rsid w:val="00873E00"/>
    <w:rsid w:val="0088463F"/>
    <w:rsid w:val="00884ED7"/>
    <w:rsid w:val="00891B39"/>
    <w:rsid w:val="00892D02"/>
    <w:rsid w:val="008945D5"/>
    <w:rsid w:val="0089676B"/>
    <w:rsid w:val="008A441C"/>
    <w:rsid w:val="008B410F"/>
    <w:rsid w:val="008B745C"/>
    <w:rsid w:val="008B7C36"/>
    <w:rsid w:val="008C047E"/>
    <w:rsid w:val="008C119B"/>
    <w:rsid w:val="008C137A"/>
    <w:rsid w:val="008C2057"/>
    <w:rsid w:val="008C335F"/>
    <w:rsid w:val="008D309D"/>
    <w:rsid w:val="008E1771"/>
    <w:rsid w:val="008E4CA5"/>
    <w:rsid w:val="0090189A"/>
    <w:rsid w:val="00907AD3"/>
    <w:rsid w:val="0091039A"/>
    <w:rsid w:val="0091506E"/>
    <w:rsid w:val="00917D10"/>
    <w:rsid w:val="00921102"/>
    <w:rsid w:val="00921B4C"/>
    <w:rsid w:val="009238CC"/>
    <w:rsid w:val="0092587C"/>
    <w:rsid w:val="009305E5"/>
    <w:rsid w:val="00935DE7"/>
    <w:rsid w:val="00943B5A"/>
    <w:rsid w:val="00952956"/>
    <w:rsid w:val="00954725"/>
    <w:rsid w:val="00966101"/>
    <w:rsid w:val="00966182"/>
    <w:rsid w:val="00982A09"/>
    <w:rsid w:val="0098666E"/>
    <w:rsid w:val="00987ABE"/>
    <w:rsid w:val="00995B6E"/>
    <w:rsid w:val="009A2807"/>
    <w:rsid w:val="009C0A60"/>
    <w:rsid w:val="009D67D7"/>
    <w:rsid w:val="009E670E"/>
    <w:rsid w:val="009E683B"/>
    <w:rsid w:val="009F0634"/>
    <w:rsid w:val="009F0BC3"/>
    <w:rsid w:val="009F107D"/>
    <w:rsid w:val="009F54E3"/>
    <w:rsid w:val="00A06D82"/>
    <w:rsid w:val="00A309EF"/>
    <w:rsid w:val="00A31EC5"/>
    <w:rsid w:val="00A350E8"/>
    <w:rsid w:val="00A4501B"/>
    <w:rsid w:val="00A47781"/>
    <w:rsid w:val="00A5545C"/>
    <w:rsid w:val="00A60E17"/>
    <w:rsid w:val="00A64453"/>
    <w:rsid w:val="00A76707"/>
    <w:rsid w:val="00A9090B"/>
    <w:rsid w:val="00AA7B30"/>
    <w:rsid w:val="00AD091D"/>
    <w:rsid w:val="00AD283B"/>
    <w:rsid w:val="00AD53F0"/>
    <w:rsid w:val="00AD5EF0"/>
    <w:rsid w:val="00AE26A7"/>
    <w:rsid w:val="00AF6E0E"/>
    <w:rsid w:val="00B00052"/>
    <w:rsid w:val="00B01B41"/>
    <w:rsid w:val="00B06770"/>
    <w:rsid w:val="00B072D0"/>
    <w:rsid w:val="00B1257B"/>
    <w:rsid w:val="00B2425C"/>
    <w:rsid w:val="00B2796F"/>
    <w:rsid w:val="00B3088A"/>
    <w:rsid w:val="00B441A4"/>
    <w:rsid w:val="00B51B9F"/>
    <w:rsid w:val="00B5318B"/>
    <w:rsid w:val="00B63C8E"/>
    <w:rsid w:val="00B67459"/>
    <w:rsid w:val="00B7592A"/>
    <w:rsid w:val="00B76D0C"/>
    <w:rsid w:val="00B94008"/>
    <w:rsid w:val="00BA6FCB"/>
    <w:rsid w:val="00BB18FF"/>
    <w:rsid w:val="00BB5549"/>
    <w:rsid w:val="00BC0AC2"/>
    <w:rsid w:val="00BC70AE"/>
    <w:rsid w:val="00BC736F"/>
    <w:rsid w:val="00BD33CC"/>
    <w:rsid w:val="00BD5FCE"/>
    <w:rsid w:val="00BD70F4"/>
    <w:rsid w:val="00BE740C"/>
    <w:rsid w:val="00BF0D01"/>
    <w:rsid w:val="00C11C42"/>
    <w:rsid w:val="00C1260E"/>
    <w:rsid w:val="00C141CB"/>
    <w:rsid w:val="00C1653E"/>
    <w:rsid w:val="00C2500E"/>
    <w:rsid w:val="00C275CD"/>
    <w:rsid w:val="00C33E84"/>
    <w:rsid w:val="00C45FB0"/>
    <w:rsid w:val="00C51E9F"/>
    <w:rsid w:val="00C540B1"/>
    <w:rsid w:val="00C5443E"/>
    <w:rsid w:val="00C55246"/>
    <w:rsid w:val="00C717F5"/>
    <w:rsid w:val="00C71C77"/>
    <w:rsid w:val="00C7398C"/>
    <w:rsid w:val="00C7650A"/>
    <w:rsid w:val="00C76BC1"/>
    <w:rsid w:val="00C80583"/>
    <w:rsid w:val="00C8074A"/>
    <w:rsid w:val="00C87912"/>
    <w:rsid w:val="00C9032B"/>
    <w:rsid w:val="00CA7019"/>
    <w:rsid w:val="00CB214E"/>
    <w:rsid w:val="00CC2256"/>
    <w:rsid w:val="00CD022F"/>
    <w:rsid w:val="00CD0A19"/>
    <w:rsid w:val="00CD2551"/>
    <w:rsid w:val="00CD4876"/>
    <w:rsid w:val="00CD51D7"/>
    <w:rsid w:val="00CD724C"/>
    <w:rsid w:val="00CE1FEE"/>
    <w:rsid w:val="00CE33F8"/>
    <w:rsid w:val="00CF0453"/>
    <w:rsid w:val="00D00F49"/>
    <w:rsid w:val="00D14ADD"/>
    <w:rsid w:val="00D14C80"/>
    <w:rsid w:val="00D15B86"/>
    <w:rsid w:val="00D17242"/>
    <w:rsid w:val="00D23933"/>
    <w:rsid w:val="00D26815"/>
    <w:rsid w:val="00D36CC5"/>
    <w:rsid w:val="00D42395"/>
    <w:rsid w:val="00D42834"/>
    <w:rsid w:val="00D565AB"/>
    <w:rsid w:val="00D56F8B"/>
    <w:rsid w:val="00D623E0"/>
    <w:rsid w:val="00D67619"/>
    <w:rsid w:val="00D76062"/>
    <w:rsid w:val="00D94E5C"/>
    <w:rsid w:val="00D95F3F"/>
    <w:rsid w:val="00D969FB"/>
    <w:rsid w:val="00D970B2"/>
    <w:rsid w:val="00DA37F5"/>
    <w:rsid w:val="00DB196B"/>
    <w:rsid w:val="00DB5291"/>
    <w:rsid w:val="00DC252C"/>
    <w:rsid w:val="00DC337E"/>
    <w:rsid w:val="00DC4FCC"/>
    <w:rsid w:val="00DD1423"/>
    <w:rsid w:val="00DD7D63"/>
    <w:rsid w:val="00DE400F"/>
    <w:rsid w:val="00DE617C"/>
    <w:rsid w:val="00E0005D"/>
    <w:rsid w:val="00E048BB"/>
    <w:rsid w:val="00E104FC"/>
    <w:rsid w:val="00E21A17"/>
    <w:rsid w:val="00E34118"/>
    <w:rsid w:val="00E40A9D"/>
    <w:rsid w:val="00E413D9"/>
    <w:rsid w:val="00E47F4D"/>
    <w:rsid w:val="00E57E6A"/>
    <w:rsid w:val="00E611B8"/>
    <w:rsid w:val="00E65ECE"/>
    <w:rsid w:val="00E65F1C"/>
    <w:rsid w:val="00E736C2"/>
    <w:rsid w:val="00E73C59"/>
    <w:rsid w:val="00E756E1"/>
    <w:rsid w:val="00E84979"/>
    <w:rsid w:val="00EB7EB3"/>
    <w:rsid w:val="00EC048E"/>
    <w:rsid w:val="00EC1A12"/>
    <w:rsid w:val="00EC2C9C"/>
    <w:rsid w:val="00EC598A"/>
    <w:rsid w:val="00EC67E0"/>
    <w:rsid w:val="00ED252D"/>
    <w:rsid w:val="00ED38D4"/>
    <w:rsid w:val="00ED62ED"/>
    <w:rsid w:val="00EE5C57"/>
    <w:rsid w:val="00EE5FC2"/>
    <w:rsid w:val="00EF01FE"/>
    <w:rsid w:val="00EF2641"/>
    <w:rsid w:val="00EF4898"/>
    <w:rsid w:val="00F002CA"/>
    <w:rsid w:val="00F12A9D"/>
    <w:rsid w:val="00F137A3"/>
    <w:rsid w:val="00F316DE"/>
    <w:rsid w:val="00F341E9"/>
    <w:rsid w:val="00F50FFD"/>
    <w:rsid w:val="00F60447"/>
    <w:rsid w:val="00F6281F"/>
    <w:rsid w:val="00F83AB9"/>
    <w:rsid w:val="00F94F0C"/>
    <w:rsid w:val="00FA1509"/>
    <w:rsid w:val="00FA2BFA"/>
    <w:rsid w:val="00FC74E4"/>
    <w:rsid w:val="00FD2029"/>
    <w:rsid w:val="00FE1091"/>
    <w:rsid w:val="00FF16F2"/>
    <w:rsid w:val="00FF1BC4"/>
    <w:rsid w:val="00FF5A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character" w:styleId="Collegamentovisitato">
    <w:name w:val="FollowedHyperlink"/>
    <w:basedOn w:val="Carpredefinitoparagrafo"/>
    <w:uiPriority w:val="99"/>
    <w:semiHidden/>
    <w:unhideWhenUsed/>
    <w:rsid w:val="00470AEF"/>
    <w:rPr>
      <w:color w:val="800080" w:themeColor="followedHyperlink"/>
      <w:u w:val="single"/>
    </w:rPr>
  </w:style>
  <w:style w:type="character" w:styleId="Rimandocommento">
    <w:name w:val="annotation reference"/>
    <w:basedOn w:val="Carpredefinitoparagrafo"/>
    <w:uiPriority w:val="99"/>
    <w:semiHidden/>
    <w:unhideWhenUsed/>
    <w:rsid w:val="000D6AE4"/>
    <w:rPr>
      <w:sz w:val="16"/>
      <w:szCs w:val="16"/>
    </w:rPr>
  </w:style>
  <w:style w:type="paragraph" w:styleId="Testocommento">
    <w:name w:val="annotation text"/>
    <w:basedOn w:val="Normale"/>
    <w:link w:val="TestocommentoCarattere"/>
    <w:uiPriority w:val="99"/>
    <w:semiHidden/>
    <w:unhideWhenUsed/>
    <w:rsid w:val="000D6AE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D6AE4"/>
    <w:rPr>
      <w:lang w:eastAsia="en-US"/>
    </w:rPr>
  </w:style>
  <w:style w:type="paragraph" w:styleId="Soggettocommento">
    <w:name w:val="annotation subject"/>
    <w:basedOn w:val="Testocommento"/>
    <w:next w:val="Testocommento"/>
    <w:link w:val="SoggettocommentoCarattere"/>
    <w:uiPriority w:val="99"/>
    <w:semiHidden/>
    <w:unhideWhenUsed/>
    <w:rsid w:val="000D6AE4"/>
    <w:rPr>
      <w:b/>
      <w:bCs/>
    </w:rPr>
  </w:style>
  <w:style w:type="character" w:customStyle="1" w:styleId="SoggettocommentoCarattere">
    <w:name w:val="Soggetto commento Carattere"/>
    <w:basedOn w:val="TestocommentoCarattere"/>
    <w:link w:val="Soggettocommento"/>
    <w:uiPriority w:val="99"/>
    <w:semiHidden/>
    <w:rsid w:val="000D6AE4"/>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character" w:styleId="Collegamentovisitato">
    <w:name w:val="FollowedHyperlink"/>
    <w:basedOn w:val="Carpredefinitoparagrafo"/>
    <w:uiPriority w:val="99"/>
    <w:semiHidden/>
    <w:unhideWhenUsed/>
    <w:rsid w:val="00470AEF"/>
    <w:rPr>
      <w:color w:val="800080" w:themeColor="followedHyperlink"/>
      <w:u w:val="single"/>
    </w:rPr>
  </w:style>
  <w:style w:type="character" w:styleId="Rimandocommento">
    <w:name w:val="annotation reference"/>
    <w:basedOn w:val="Carpredefinitoparagrafo"/>
    <w:uiPriority w:val="99"/>
    <w:semiHidden/>
    <w:unhideWhenUsed/>
    <w:rsid w:val="000D6AE4"/>
    <w:rPr>
      <w:sz w:val="16"/>
      <w:szCs w:val="16"/>
    </w:rPr>
  </w:style>
  <w:style w:type="paragraph" w:styleId="Testocommento">
    <w:name w:val="annotation text"/>
    <w:basedOn w:val="Normale"/>
    <w:link w:val="TestocommentoCarattere"/>
    <w:uiPriority w:val="99"/>
    <w:semiHidden/>
    <w:unhideWhenUsed/>
    <w:rsid w:val="000D6AE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D6AE4"/>
    <w:rPr>
      <w:lang w:eastAsia="en-US"/>
    </w:rPr>
  </w:style>
  <w:style w:type="paragraph" w:styleId="Soggettocommento">
    <w:name w:val="annotation subject"/>
    <w:basedOn w:val="Testocommento"/>
    <w:next w:val="Testocommento"/>
    <w:link w:val="SoggettocommentoCarattere"/>
    <w:uiPriority w:val="99"/>
    <w:semiHidden/>
    <w:unhideWhenUsed/>
    <w:rsid w:val="000D6AE4"/>
    <w:rPr>
      <w:b/>
      <w:bCs/>
    </w:rPr>
  </w:style>
  <w:style w:type="character" w:customStyle="1" w:styleId="SoggettocommentoCarattere">
    <w:name w:val="Soggetto commento Carattere"/>
    <w:basedOn w:val="TestocommentoCarattere"/>
    <w:link w:val="Soggettocommento"/>
    <w:uiPriority w:val="99"/>
    <w:semiHidden/>
    <w:rsid w:val="000D6AE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1585">
      <w:bodyDiv w:val="1"/>
      <w:marLeft w:val="0"/>
      <w:marRight w:val="0"/>
      <w:marTop w:val="0"/>
      <w:marBottom w:val="0"/>
      <w:divBdr>
        <w:top w:val="none" w:sz="0" w:space="0" w:color="auto"/>
        <w:left w:val="none" w:sz="0" w:space="0" w:color="auto"/>
        <w:bottom w:val="none" w:sz="0" w:space="0" w:color="auto"/>
        <w:right w:val="none" w:sz="0" w:space="0" w:color="auto"/>
      </w:divBdr>
    </w:div>
    <w:div w:id="68769240">
      <w:bodyDiv w:val="1"/>
      <w:marLeft w:val="0"/>
      <w:marRight w:val="0"/>
      <w:marTop w:val="0"/>
      <w:marBottom w:val="0"/>
      <w:divBdr>
        <w:top w:val="none" w:sz="0" w:space="0" w:color="auto"/>
        <w:left w:val="none" w:sz="0" w:space="0" w:color="auto"/>
        <w:bottom w:val="none" w:sz="0" w:space="0" w:color="auto"/>
        <w:right w:val="none" w:sz="0" w:space="0" w:color="auto"/>
      </w:divBdr>
    </w:div>
    <w:div w:id="85275291">
      <w:bodyDiv w:val="1"/>
      <w:marLeft w:val="0"/>
      <w:marRight w:val="0"/>
      <w:marTop w:val="0"/>
      <w:marBottom w:val="0"/>
      <w:divBdr>
        <w:top w:val="none" w:sz="0" w:space="0" w:color="auto"/>
        <w:left w:val="none" w:sz="0" w:space="0" w:color="auto"/>
        <w:bottom w:val="none" w:sz="0" w:space="0" w:color="auto"/>
        <w:right w:val="none" w:sz="0" w:space="0" w:color="auto"/>
      </w:divBdr>
      <w:divsChild>
        <w:div w:id="355624614">
          <w:marLeft w:val="0"/>
          <w:marRight w:val="0"/>
          <w:marTop w:val="0"/>
          <w:marBottom w:val="0"/>
          <w:divBdr>
            <w:top w:val="none" w:sz="0" w:space="0" w:color="auto"/>
            <w:left w:val="none" w:sz="0" w:space="0" w:color="auto"/>
            <w:bottom w:val="none" w:sz="0" w:space="0" w:color="auto"/>
            <w:right w:val="none" w:sz="0" w:space="0" w:color="auto"/>
          </w:divBdr>
        </w:div>
      </w:divsChild>
    </w:div>
    <w:div w:id="117771325">
      <w:bodyDiv w:val="1"/>
      <w:marLeft w:val="0"/>
      <w:marRight w:val="0"/>
      <w:marTop w:val="0"/>
      <w:marBottom w:val="0"/>
      <w:divBdr>
        <w:top w:val="none" w:sz="0" w:space="0" w:color="auto"/>
        <w:left w:val="none" w:sz="0" w:space="0" w:color="auto"/>
        <w:bottom w:val="none" w:sz="0" w:space="0" w:color="auto"/>
        <w:right w:val="none" w:sz="0" w:space="0" w:color="auto"/>
      </w:divBdr>
    </w:div>
    <w:div w:id="118574482">
      <w:bodyDiv w:val="1"/>
      <w:marLeft w:val="0"/>
      <w:marRight w:val="0"/>
      <w:marTop w:val="0"/>
      <w:marBottom w:val="0"/>
      <w:divBdr>
        <w:top w:val="none" w:sz="0" w:space="0" w:color="auto"/>
        <w:left w:val="none" w:sz="0" w:space="0" w:color="auto"/>
        <w:bottom w:val="none" w:sz="0" w:space="0" w:color="auto"/>
        <w:right w:val="none" w:sz="0" w:space="0" w:color="auto"/>
      </w:divBdr>
    </w:div>
    <w:div w:id="224805825">
      <w:bodyDiv w:val="1"/>
      <w:marLeft w:val="0"/>
      <w:marRight w:val="0"/>
      <w:marTop w:val="0"/>
      <w:marBottom w:val="0"/>
      <w:divBdr>
        <w:top w:val="none" w:sz="0" w:space="0" w:color="auto"/>
        <w:left w:val="none" w:sz="0" w:space="0" w:color="auto"/>
        <w:bottom w:val="none" w:sz="0" w:space="0" w:color="auto"/>
        <w:right w:val="none" w:sz="0" w:space="0" w:color="auto"/>
      </w:divBdr>
    </w:div>
    <w:div w:id="264122391">
      <w:bodyDiv w:val="1"/>
      <w:marLeft w:val="0"/>
      <w:marRight w:val="0"/>
      <w:marTop w:val="0"/>
      <w:marBottom w:val="0"/>
      <w:divBdr>
        <w:top w:val="none" w:sz="0" w:space="0" w:color="auto"/>
        <w:left w:val="none" w:sz="0" w:space="0" w:color="auto"/>
        <w:bottom w:val="none" w:sz="0" w:space="0" w:color="auto"/>
        <w:right w:val="none" w:sz="0" w:space="0" w:color="auto"/>
      </w:divBdr>
      <w:divsChild>
        <w:div w:id="2123376766">
          <w:marLeft w:val="0"/>
          <w:marRight w:val="0"/>
          <w:marTop w:val="0"/>
          <w:marBottom w:val="0"/>
          <w:divBdr>
            <w:top w:val="none" w:sz="0" w:space="0" w:color="auto"/>
            <w:left w:val="none" w:sz="0" w:space="0" w:color="auto"/>
            <w:bottom w:val="none" w:sz="0" w:space="0" w:color="auto"/>
            <w:right w:val="none" w:sz="0" w:space="0" w:color="auto"/>
          </w:divBdr>
          <w:divsChild>
            <w:div w:id="20170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9333">
      <w:bodyDiv w:val="1"/>
      <w:marLeft w:val="0"/>
      <w:marRight w:val="0"/>
      <w:marTop w:val="0"/>
      <w:marBottom w:val="0"/>
      <w:divBdr>
        <w:top w:val="none" w:sz="0" w:space="0" w:color="auto"/>
        <w:left w:val="none" w:sz="0" w:space="0" w:color="auto"/>
        <w:bottom w:val="none" w:sz="0" w:space="0" w:color="auto"/>
        <w:right w:val="none" w:sz="0" w:space="0" w:color="auto"/>
      </w:divBdr>
    </w:div>
    <w:div w:id="349450023">
      <w:bodyDiv w:val="1"/>
      <w:marLeft w:val="0"/>
      <w:marRight w:val="0"/>
      <w:marTop w:val="0"/>
      <w:marBottom w:val="0"/>
      <w:divBdr>
        <w:top w:val="none" w:sz="0" w:space="0" w:color="auto"/>
        <w:left w:val="none" w:sz="0" w:space="0" w:color="auto"/>
        <w:bottom w:val="none" w:sz="0" w:space="0" w:color="auto"/>
        <w:right w:val="none" w:sz="0" w:space="0" w:color="auto"/>
      </w:divBdr>
    </w:div>
    <w:div w:id="372121185">
      <w:bodyDiv w:val="1"/>
      <w:marLeft w:val="0"/>
      <w:marRight w:val="0"/>
      <w:marTop w:val="0"/>
      <w:marBottom w:val="0"/>
      <w:divBdr>
        <w:top w:val="none" w:sz="0" w:space="0" w:color="auto"/>
        <w:left w:val="none" w:sz="0" w:space="0" w:color="auto"/>
        <w:bottom w:val="none" w:sz="0" w:space="0" w:color="auto"/>
        <w:right w:val="none" w:sz="0" w:space="0" w:color="auto"/>
      </w:divBdr>
    </w:div>
    <w:div w:id="436291469">
      <w:bodyDiv w:val="1"/>
      <w:marLeft w:val="0"/>
      <w:marRight w:val="0"/>
      <w:marTop w:val="0"/>
      <w:marBottom w:val="0"/>
      <w:divBdr>
        <w:top w:val="none" w:sz="0" w:space="0" w:color="auto"/>
        <w:left w:val="none" w:sz="0" w:space="0" w:color="auto"/>
        <w:bottom w:val="none" w:sz="0" w:space="0" w:color="auto"/>
        <w:right w:val="none" w:sz="0" w:space="0" w:color="auto"/>
      </w:divBdr>
    </w:div>
    <w:div w:id="482045981">
      <w:bodyDiv w:val="1"/>
      <w:marLeft w:val="0"/>
      <w:marRight w:val="0"/>
      <w:marTop w:val="0"/>
      <w:marBottom w:val="0"/>
      <w:divBdr>
        <w:top w:val="none" w:sz="0" w:space="0" w:color="auto"/>
        <w:left w:val="none" w:sz="0" w:space="0" w:color="auto"/>
        <w:bottom w:val="none" w:sz="0" w:space="0" w:color="auto"/>
        <w:right w:val="none" w:sz="0" w:space="0" w:color="auto"/>
      </w:divBdr>
    </w:div>
    <w:div w:id="492723719">
      <w:bodyDiv w:val="1"/>
      <w:marLeft w:val="0"/>
      <w:marRight w:val="0"/>
      <w:marTop w:val="0"/>
      <w:marBottom w:val="0"/>
      <w:divBdr>
        <w:top w:val="none" w:sz="0" w:space="0" w:color="auto"/>
        <w:left w:val="none" w:sz="0" w:space="0" w:color="auto"/>
        <w:bottom w:val="none" w:sz="0" w:space="0" w:color="auto"/>
        <w:right w:val="none" w:sz="0" w:space="0" w:color="auto"/>
      </w:divBdr>
    </w:div>
    <w:div w:id="497237903">
      <w:bodyDiv w:val="1"/>
      <w:marLeft w:val="0"/>
      <w:marRight w:val="0"/>
      <w:marTop w:val="0"/>
      <w:marBottom w:val="0"/>
      <w:divBdr>
        <w:top w:val="none" w:sz="0" w:space="0" w:color="auto"/>
        <w:left w:val="none" w:sz="0" w:space="0" w:color="auto"/>
        <w:bottom w:val="none" w:sz="0" w:space="0" w:color="auto"/>
        <w:right w:val="none" w:sz="0" w:space="0" w:color="auto"/>
      </w:divBdr>
    </w:div>
    <w:div w:id="556666417">
      <w:bodyDiv w:val="1"/>
      <w:marLeft w:val="0"/>
      <w:marRight w:val="0"/>
      <w:marTop w:val="0"/>
      <w:marBottom w:val="0"/>
      <w:divBdr>
        <w:top w:val="none" w:sz="0" w:space="0" w:color="auto"/>
        <w:left w:val="none" w:sz="0" w:space="0" w:color="auto"/>
        <w:bottom w:val="none" w:sz="0" w:space="0" w:color="auto"/>
        <w:right w:val="none" w:sz="0" w:space="0" w:color="auto"/>
      </w:divBdr>
    </w:div>
    <w:div w:id="584730697">
      <w:bodyDiv w:val="1"/>
      <w:marLeft w:val="0"/>
      <w:marRight w:val="0"/>
      <w:marTop w:val="0"/>
      <w:marBottom w:val="0"/>
      <w:divBdr>
        <w:top w:val="none" w:sz="0" w:space="0" w:color="auto"/>
        <w:left w:val="none" w:sz="0" w:space="0" w:color="auto"/>
        <w:bottom w:val="none" w:sz="0" w:space="0" w:color="auto"/>
        <w:right w:val="none" w:sz="0" w:space="0" w:color="auto"/>
      </w:divBdr>
      <w:divsChild>
        <w:div w:id="1977565510">
          <w:marLeft w:val="0"/>
          <w:marRight w:val="0"/>
          <w:marTop w:val="0"/>
          <w:marBottom w:val="0"/>
          <w:divBdr>
            <w:top w:val="none" w:sz="0" w:space="0" w:color="auto"/>
            <w:left w:val="none" w:sz="0" w:space="0" w:color="auto"/>
            <w:bottom w:val="none" w:sz="0" w:space="0" w:color="auto"/>
            <w:right w:val="none" w:sz="0" w:space="0" w:color="auto"/>
          </w:divBdr>
          <w:divsChild>
            <w:div w:id="4893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32020">
      <w:bodyDiv w:val="1"/>
      <w:marLeft w:val="0"/>
      <w:marRight w:val="0"/>
      <w:marTop w:val="0"/>
      <w:marBottom w:val="0"/>
      <w:divBdr>
        <w:top w:val="none" w:sz="0" w:space="0" w:color="auto"/>
        <w:left w:val="none" w:sz="0" w:space="0" w:color="auto"/>
        <w:bottom w:val="none" w:sz="0" w:space="0" w:color="auto"/>
        <w:right w:val="none" w:sz="0" w:space="0" w:color="auto"/>
      </w:divBdr>
    </w:div>
    <w:div w:id="637539217">
      <w:bodyDiv w:val="1"/>
      <w:marLeft w:val="0"/>
      <w:marRight w:val="0"/>
      <w:marTop w:val="0"/>
      <w:marBottom w:val="0"/>
      <w:divBdr>
        <w:top w:val="none" w:sz="0" w:space="0" w:color="auto"/>
        <w:left w:val="none" w:sz="0" w:space="0" w:color="auto"/>
        <w:bottom w:val="none" w:sz="0" w:space="0" w:color="auto"/>
        <w:right w:val="none" w:sz="0" w:space="0" w:color="auto"/>
      </w:divBdr>
    </w:div>
    <w:div w:id="701907200">
      <w:bodyDiv w:val="1"/>
      <w:marLeft w:val="0"/>
      <w:marRight w:val="0"/>
      <w:marTop w:val="0"/>
      <w:marBottom w:val="0"/>
      <w:divBdr>
        <w:top w:val="none" w:sz="0" w:space="0" w:color="auto"/>
        <w:left w:val="none" w:sz="0" w:space="0" w:color="auto"/>
        <w:bottom w:val="none" w:sz="0" w:space="0" w:color="auto"/>
        <w:right w:val="none" w:sz="0" w:space="0" w:color="auto"/>
      </w:divBdr>
    </w:div>
    <w:div w:id="789979319">
      <w:bodyDiv w:val="1"/>
      <w:marLeft w:val="0"/>
      <w:marRight w:val="0"/>
      <w:marTop w:val="0"/>
      <w:marBottom w:val="0"/>
      <w:divBdr>
        <w:top w:val="none" w:sz="0" w:space="0" w:color="auto"/>
        <w:left w:val="none" w:sz="0" w:space="0" w:color="auto"/>
        <w:bottom w:val="none" w:sz="0" w:space="0" w:color="auto"/>
        <w:right w:val="none" w:sz="0" w:space="0" w:color="auto"/>
      </w:divBdr>
    </w:div>
    <w:div w:id="818305433">
      <w:bodyDiv w:val="1"/>
      <w:marLeft w:val="0"/>
      <w:marRight w:val="0"/>
      <w:marTop w:val="0"/>
      <w:marBottom w:val="0"/>
      <w:divBdr>
        <w:top w:val="none" w:sz="0" w:space="0" w:color="auto"/>
        <w:left w:val="none" w:sz="0" w:space="0" w:color="auto"/>
        <w:bottom w:val="none" w:sz="0" w:space="0" w:color="auto"/>
        <w:right w:val="none" w:sz="0" w:space="0" w:color="auto"/>
      </w:divBdr>
      <w:divsChild>
        <w:div w:id="1510364364">
          <w:marLeft w:val="0"/>
          <w:marRight w:val="0"/>
          <w:marTop w:val="0"/>
          <w:marBottom w:val="0"/>
          <w:divBdr>
            <w:top w:val="none" w:sz="0" w:space="0" w:color="auto"/>
            <w:left w:val="none" w:sz="0" w:space="0" w:color="auto"/>
            <w:bottom w:val="none" w:sz="0" w:space="0" w:color="auto"/>
            <w:right w:val="none" w:sz="0" w:space="0" w:color="auto"/>
          </w:divBdr>
          <w:divsChild>
            <w:div w:id="662516178">
              <w:marLeft w:val="0"/>
              <w:marRight w:val="0"/>
              <w:marTop w:val="0"/>
              <w:marBottom w:val="0"/>
              <w:divBdr>
                <w:top w:val="none" w:sz="0" w:space="0" w:color="auto"/>
                <w:left w:val="none" w:sz="0" w:space="0" w:color="auto"/>
                <w:bottom w:val="none" w:sz="0" w:space="0" w:color="auto"/>
                <w:right w:val="none" w:sz="0" w:space="0" w:color="auto"/>
              </w:divBdr>
            </w:div>
            <w:div w:id="746656882">
              <w:marLeft w:val="0"/>
              <w:marRight w:val="0"/>
              <w:marTop w:val="0"/>
              <w:marBottom w:val="0"/>
              <w:divBdr>
                <w:top w:val="none" w:sz="0" w:space="0" w:color="auto"/>
                <w:left w:val="none" w:sz="0" w:space="0" w:color="auto"/>
                <w:bottom w:val="none" w:sz="0" w:space="0" w:color="auto"/>
                <w:right w:val="none" w:sz="0" w:space="0" w:color="auto"/>
              </w:divBdr>
              <w:divsChild>
                <w:div w:id="148177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03811">
      <w:bodyDiv w:val="1"/>
      <w:marLeft w:val="0"/>
      <w:marRight w:val="0"/>
      <w:marTop w:val="0"/>
      <w:marBottom w:val="0"/>
      <w:divBdr>
        <w:top w:val="none" w:sz="0" w:space="0" w:color="auto"/>
        <w:left w:val="none" w:sz="0" w:space="0" w:color="auto"/>
        <w:bottom w:val="none" w:sz="0" w:space="0" w:color="auto"/>
        <w:right w:val="none" w:sz="0" w:space="0" w:color="auto"/>
      </w:divBdr>
    </w:div>
    <w:div w:id="842820248">
      <w:bodyDiv w:val="1"/>
      <w:marLeft w:val="0"/>
      <w:marRight w:val="0"/>
      <w:marTop w:val="0"/>
      <w:marBottom w:val="0"/>
      <w:divBdr>
        <w:top w:val="none" w:sz="0" w:space="0" w:color="auto"/>
        <w:left w:val="none" w:sz="0" w:space="0" w:color="auto"/>
        <w:bottom w:val="none" w:sz="0" w:space="0" w:color="auto"/>
        <w:right w:val="none" w:sz="0" w:space="0" w:color="auto"/>
      </w:divBdr>
    </w:div>
    <w:div w:id="982735999">
      <w:bodyDiv w:val="1"/>
      <w:marLeft w:val="0"/>
      <w:marRight w:val="0"/>
      <w:marTop w:val="0"/>
      <w:marBottom w:val="0"/>
      <w:divBdr>
        <w:top w:val="none" w:sz="0" w:space="0" w:color="auto"/>
        <w:left w:val="none" w:sz="0" w:space="0" w:color="auto"/>
        <w:bottom w:val="none" w:sz="0" w:space="0" w:color="auto"/>
        <w:right w:val="none" w:sz="0" w:space="0" w:color="auto"/>
      </w:divBdr>
    </w:div>
    <w:div w:id="985158525">
      <w:bodyDiv w:val="1"/>
      <w:marLeft w:val="0"/>
      <w:marRight w:val="0"/>
      <w:marTop w:val="0"/>
      <w:marBottom w:val="0"/>
      <w:divBdr>
        <w:top w:val="none" w:sz="0" w:space="0" w:color="auto"/>
        <w:left w:val="none" w:sz="0" w:space="0" w:color="auto"/>
        <w:bottom w:val="none" w:sz="0" w:space="0" w:color="auto"/>
        <w:right w:val="none" w:sz="0" w:space="0" w:color="auto"/>
      </w:divBdr>
    </w:div>
    <w:div w:id="999193359">
      <w:bodyDiv w:val="1"/>
      <w:marLeft w:val="0"/>
      <w:marRight w:val="0"/>
      <w:marTop w:val="0"/>
      <w:marBottom w:val="0"/>
      <w:divBdr>
        <w:top w:val="none" w:sz="0" w:space="0" w:color="auto"/>
        <w:left w:val="none" w:sz="0" w:space="0" w:color="auto"/>
        <w:bottom w:val="none" w:sz="0" w:space="0" w:color="auto"/>
        <w:right w:val="none" w:sz="0" w:space="0" w:color="auto"/>
      </w:divBdr>
    </w:div>
    <w:div w:id="1149595990">
      <w:bodyDiv w:val="1"/>
      <w:marLeft w:val="0"/>
      <w:marRight w:val="0"/>
      <w:marTop w:val="0"/>
      <w:marBottom w:val="0"/>
      <w:divBdr>
        <w:top w:val="none" w:sz="0" w:space="0" w:color="auto"/>
        <w:left w:val="none" w:sz="0" w:space="0" w:color="auto"/>
        <w:bottom w:val="none" w:sz="0" w:space="0" w:color="auto"/>
        <w:right w:val="none" w:sz="0" w:space="0" w:color="auto"/>
      </w:divBdr>
    </w:div>
    <w:div w:id="1168011499">
      <w:bodyDiv w:val="1"/>
      <w:marLeft w:val="0"/>
      <w:marRight w:val="0"/>
      <w:marTop w:val="0"/>
      <w:marBottom w:val="0"/>
      <w:divBdr>
        <w:top w:val="none" w:sz="0" w:space="0" w:color="auto"/>
        <w:left w:val="none" w:sz="0" w:space="0" w:color="auto"/>
        <w:bottom w:val="none" w:sz="0" w:space="0" w:color="auto"/>
        <w:right w:val="none" w:sz="0" w:space="0" w:color="auto"/>
      </w:divBdr>
    </w:div>
    <w:div w:id="1194152012">
      <w:bodyDiv w:val="1"/>
      <w:marLeft w:val="0"/>
      <w:marRight w:val="0"/>
      <w:marTop w:val="0"/>
      <w:marBottom w:val="0"/>
      <w:divBdr>
        <w:top w:val="none" w:sz="0" w:space="0" w:color="auto"/>
        <w:left w:val="none" w:sz="0" w:space="0" w:color="auto"/>
        <w:bottom w:val="none" w:sz="0" w:space="0" w:color="auto"/>
        <w:right w:val="none" w:sz="0" w:space="0" w:color="auto"/>
      </w:divBdr>
    </w:div>
    <w:div w:id="1211962528">
      <w:bodyDiv w:val="1"/>
      <w:marLeft w:val="0"/>
      <w:marRight w:val="0"/>
      <w:marTop w:val="0"/>
      <w:marBottom w:val="0"/>
      <w:divBdr>
        <w:top w:val="none" w:sz="0" w:space="0" w:color="auto"/>
        <w:left w:val="none" w:sz="0" w:space="0" w:color="auto"/>
        <w:bottom w:val="none" w:sz="0" w:space="0" w:color="auto"/>
        <w:right w:val="none" w:sz="0" w:space="0" w:color="auto"/>
      </w:divBdr>
    </w:div>
    <w:div w:id="1236745438">
      <w:bodyDiv w:val="1"/>
      <w:marLeft w:val="0"/>
      <w:marRight w:val="0"/>
      <w:marTop w:val="0"/>
      <w:marBottom w:val="0"/>
      <w:divBdr>
        <w:top w:val="none" w:sz="0" w:space="0" w:color="auto"/>
        <w:left w:val="none" w:sz="0" w:space="0" w:color="auto"/>
        <w:bottom w:val="none" w:sz="0" w:space="0" w:color="auto"/>
        <w:right w:val="none" w:sz="0" w:space="0" w:color="auto"/>
      </w:divBdr>
    </w:div>
    <w:div w:id="1309818913">
      <w:bodyDiv w:val="1"/>
      <w:marLeft w:val="0"/>
      <w:marRight w:val="0"/>
      <w:marTop w:val="0"/>
      <w:marBottom w:val="0"/>
      <w:divBdr>
        <w:top w:val="none" w:sz="0" w:space="0" w:color="auto"/>
        <w:left w:val="none" w:sz="0" w:space="0" w:color="auto"/>
        <w:bottom w:val="none" w:sz="0" w:space="0" w:color="auto"/>
        <w:right w:val="none" w:sz="0" w:space="0" w:color="auto"/>
      </w:divBdr>
    </w:div>
    <w:div w:id="1344438211">
      <w:bodyDiv w:val="1"/>
      <w:marLeft w:val="0"/>
      <w:marRight w:val="0"/>
      <w:marTop w:val="0"/>
      <w:marBottom w:val="0"/>
      <w:divBdr>
        <w:top w:val="none" w:sz="0" w:space="0" w:color="auto"/>
        <w:left w:val="none" w:sz="0" w:space="0" w:color="auto"/>
        <w:bottom w:val="none" w:sz="0" w:space="0" w:color="auto"/>
        <w:right w:val="none" w:sz="0" w:space="0" w:color="auto"/>
      </w:divBdr>
    </w:div>
    <w:div w:id="1392116260">
      <w:bodyDiv w:val="1"/>
      <w:marLeft w:val="0"/>
      <w:marRight w:val="0"/>
      <w:marTop w:val="0"/>
      <w:marBottom w:val="0"/>
      <w:divBdr>
        <w:top w:val="none" w:sz="0" w:space="0" w:color="auto"/>
        <w:left w:val="none" w:sz="0" w:space="0" w:color="auto"/>
        <w:bottom w:val="none" w:sz="0" w:space="0" w:color="auto"/>
        <w:right w:val="none" w:sz="0" w:space="0" w:color="auto"/>
      </w:divBdr>
    </w:div>
    <w:div w:id="1401947170">
      <w:bodyDiv w:val="1"/>
      <w:marLeft w:val="0"/>
      <w:marRight w:val="0"/>
      <w:marTop w:val="0"/>
      <w:marBottom w:val="0"/>
      <w:divBdr>
        <w:top w:val="none" w:sz="0" w:space="0" w:color="auto"/>
        <w:left w:val="none" w:sz="0" w:space="0" w:color="auto"/>
        <w:bottom w:val="none" w:sz="0" w:space="0" w:color="auto"/>
        <w:right w:val="none" w:sz="0" w:space="0" w:color="auto"/>
      </w:divBdr>
    </w:div>
    <w:div w:id="1431781729">
      <w:bodyDiv w:val="1"/>
      <w:marLeft w:val="0"/>
      <w:marRight w:val="0"/>
      <w:marTop w:val="0"/>
      <w:marBottom w:val="0"/>
      <w:divBdr>
        <w:top w:val="none" w:sz="0" w:space="0" w:color="auto"/>
        <w:left w:val="none" w:sz="0" w:space="0" w:color="auto"/>
        <w:bottom w:val="none" w:sz="0" w:space="0" w:color="auto"/>
        <w:right w:val="none" w:sz="0" w:space="0" w:color="auto"/>
      </w:divBdr>
    </w:div>
    <w:div w:id="1453015804">
      <w:bodyDiv w:val="1"/>
      <w:marLeft w:val="0"/>
      <w:marRight w:val="0"/>
      <w:marTop w:val="0"/>
      <w:marBottom w:val="0"/>
      <w:divBdr>
        <w:top w:val="none" w:sz="0" w:space="0" w:color="auto"/>
        <w:left w:val="none" w:sz="0" w:space="0" w:color="auto"/>
        <w:bottom w:val="none" w:sz="0" w:space="0" w:color="auto"/>
        <w:right w:val="none" w:sz="0" w:space="0" w:color="auto"/>
      </w:divBdr>
    </w:div>
    <w:div w:id="1494681665">
      <w:bodyDiv w:val="1"/>
      <w:marLeft w:val="0"/>
      <w:marRight w:val="0"/>
      <w:marTop w:val="0"/>
      <w:marBottom w:val="0"/>
      <w:divBdr>
        <w:top w:val="none" w:sz="0" w:space="0" w:color="auto"/>
        <w:left w:val="none" w:sz="0" w:space="0" w:color="auto"/>
        <w:bottom w:val="none" w:sz="0" w:space="0" w:color="auto"/>
        <w:right w:val="none" w:sz="0" w:space="0" w:color="auto"/>
      </w:divBdr>
    </w:div>
    <w:div w:id="1552115519">
      <w:bodyDiv w:val="1"/>
      <w:marLeft w:val="0"/>
      <w:marRight w:val="0"/>
      <w:marTop w:val="0"/>
      <w:marBottom w:val="0"/>
      <w:divBdr>
        <w:top w:val="none" w:sz="0" w:space="0" w:color="auto"/>
        <w:left w:val="none" w:sz="0" w:space="0" w:color="auto"/>
        <w:bottom w:val="none" w:sz="0" w:space="0" w:color="auto"/>
        <w:right w:val="none" w:sz="0" w:space="0" w:color="auto"/>
      </w:divBdr>
    </w:div>
    <w:div w:id="1613004242">
      <w:bodyDiv w:val="1"/>
      <w:marLeft w:val="0"/>
      <w:marRight w:val="0"/>
      <w:marTop w:val="0"/>
      <w:marBottom w:val="0"/>
      <w:divBdr>
        <w:top w:val="none" w:sz="0" w:space="0" w:color="auto"/>
        <w:left w:val="none" w:sz="0" w:space="0" w:color="auto"/>
        <w:bottom w:val="none" w:sz="0" w:space="0" w:color="auto"/>
        <w:right w:val="none" w:sz="0" w:space="0" w:color="auto"/>
      </w:divBdr>
    </w:div>
    <w:div w:id="1633243050">
      <w:bodyDiv w:val="1"/>
      <w:marLeft w:val="0"/>
      <w:marRight w:val="0"/>
      <w:marTop w:val="0"/>
      <w:marBottom w:val="0"/>
      <w:divBdr>
        <w:top w:val="none" w:sz="0" w:space="0" w:color="auto"/>
        <w:left w:val="none" w:sz="0" w:space="0" w:color="auto"/>
        <w:bottom w:val="none" w:sz="0" w:space="0" w:color="auto"/>
        <w:right w:val="none" w:sz="0" w:space="0" w:color="auto"/>
      </w:divBdr>
    </w:div>
    <w:div w:id="1673869770">
      <w:bodyDiv w:val="1"/>
      <w:marLeft w:val="0"/>
      <w:marRight w:val="0"/>
      <w:marTop w:val="0"/>
      <w:marBottom w:val="0"/>
      <w:divBdr>
        <w:top w:val="none" w:sz="0" w:space="0" w:color="auto"/>
        <w:left w:val="none" w:sz="0" w:space="0" w:color="auto"/>
        <w:bottom w:val="none" w:sz="0" w:space="0" w:color="auto"/>
        <w:right w:val="none" w:sz="0" w:space="0" w:color="auto"/>
      </w:divBdr>
    </w:div>
    <w:div w:id="1755398171">
      <w:bodyDiv w:val="1"/>
      <w:marLeft w:val="0"/>
      <w:marRight w:val="0"/>
      <w:marTop w:val="0"/>
      <w:marBottom w:val="0"/>
      <w:divBdr>
        <w:top w:val="none" w:sz="0" w:space="0" w:color="auto"/>
        <w:left w:val="none" w:sz="0" w:space="0" w:color="auto"/>
        <w:bottom w:val="none" w:sz="0" w:space="0" w:color="auto"/>
        <w:right w:val="none" w:sz="0" w:space="0" w:color="auto"/>
      </w:divBdr>
    </w:div>
    <w:div w:id="1765104901">
      <w:bodyDiv w:val="1"/>
      <w:marLeft w:val="0"/>
      <w:marRight w:val="0"/>
      <w:marTop w:val="0"/>
      <w:marBottom w:val="0"/>
      <w:divBdr>
        <w:top w:val="none" w:sz="0" w:space="0" w:color="auto"/>
        <w:left w:val="none" w:sz="0" w:space="0" w:color="auto"/>
        <w:bottom w:val="none" w:sz="0" w:space="0" w:color="auto"/>
        <w:right w:val="none" w:sz="0" w:space="0" w:color="auto"/>
      </w:divBdr>
      <w:divsChild>
        <w:div w:id="943617085">
          <w:marLeft w:val="0"/>
          <w:marRight w:val="0"/>
          <w:marTop w:val="0"/>
          <w:marBottom w:val="0"/>
          <w:divBdr>
            <w:top w:val="none" w:sz="0" w:space="0" w:color="auto"/>
            <w:left w:val="none" w:sz="0" w:space="0" w:color="auto"/>
            <w:bottom w:val="none" w:sz="0" w:space="0" w:color="auto"/>
            <w:right w:val="none" w:sz="0" w:space="0" w:color="auto"/>
          </w:divBdr>
        </w:div>
      </w:divsChild>
    </w:div>
    <w:div w:id="1800372170">
      <w:bodyDiv w:val="1"/>
      <w:marLeft w:val="0"/>
      <w:marRight w:val="0"/>
      <w:marTop w:val="0"/>
      <w:marBottom w:val="0"/>
      <w:divBdr>
        <w:top w:val="none" w:sz="0" w:space="0" w:color="auto"/>
        <w:left w:val="none" w:sz="0" w:space="0" w:color="auto"/>
        <w:bottom w:val="none" w:sz="0" w:space="0" w:color="auto"/>
        <w:right w:val="none" w:sz="0" w:space="0" w:color="auto"/>
      </w:divBdr>
      <w:divsChild>
        <w:div w:id="556012595">
          <w:marLeft w:val="0"/>
          <w:marRight w:val="0"/>
          <w:marTop w:val="0"/>
          <w:marBottom w:val="0"/>
          <w:divBdr>
            <w:top w:val="none" w:sz="0" w:space="0" w:color="auto"/>
            <w:left w:val="none" w:sz="0" w:space="0" w:color="auto"/>
            <w:bottom w:val="none" w:sz="0" w:space="0" w:color="auto"/>
            <w:right w:val="none" w:sz="0" w:space="0" w:color="auto"/>
          </w:divBdr>
          <w:divsChild>
            <w:div w:id="531386260">
              <w:marLeft w:val="0"/>
              <w:marRight w:val="0"/>
              <w:marTop w:val="0"/>
              <w:marBottom w:val="0"/>
              <w:divBdr>
                <w:top w:val="none" w:sz="0" w:space="0" w:color="auto"/>
                <w:left w:val="none" w:sz="0" w:space="0" w:color="auto"/>
                <w:bottom w:val="none" w:sz="0" w:space="0" w:color="auto"/>
                <w:right w:val="none" w:sz="0" w:space="0" w:color="auto"/>
              </w:divBdr>
            </w:div>
            <w:div w:id="1401827335">
              <w:marLeft w:val="0"/>
              <w:marRight w:val="0"/>
              <w:marTop w:val="0"/>
              <w:marBottom w:val="0"/>
              <w:divBdr>
                <w:top w:val="none" w:sz="0" w:space="0" w:color="auto"/>
                <w:left w:val="none" w:sz="0" w:space="0" w:color="auto"/>
                <w:bottom w:val="none" w:sz="0" w:space="0" w:color="auto"/>
                <w:right w:val="none" w:sz="0" w:space="0" w:color="auto"/>
              </w:divBdr>
              <w:divsChild>
                <w:div w:id="18537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14580">
      <w:bodyDiv w:val="1"/>
      <w:marLeft w:val="0"/>
      <w:marRight w:val="0"/>
      <w:marTop w:val="0"/>
      <w:marBottom w:val="0"/>
      <w:divBdr>
        <w:top w:val="none" w:sz="0" w:space="0" w:color="auto"/>
        <w:left w:val="none" w:sz="0" w:space="0" w:color="auto"/>
        <w:bottom w:val="none" w:sz="0" w:space="0" w:color="auto"/>
        <w:right w:val="none" w:sz="0" w:space="0" w:color="auto"/>
      </w:divBdr>
    </w:div>
    <w:div w:id="1812747145">
      <w:bodyDiv w:val="1"/>
      <w:marLeft w:val="0"/>
      <w:marRight w:val="0"/>
      <w:marTop w:val="0"/>
      <w:marBottom w:val="0"/>
      <w:divBdr>
        <w:top w:val="none" w:sz="0" w:space="0" w:color="auto"/>
        <w:left w:val="none" w:sz="0" w:space="0" w:color="auto"/>
        <w:bottom w:val="none" w:sz="0" w:space="0" w:color="auto"/>
        <w:right w:val="none" w:sz="0" w:space="0" w:color="auto"/>
      </w:divBdr>
    </w:div>
    <w:div w:id="1837500416">
      <w:bodyDiv w:val="1"/>
      <w:marLeft w:val="0"/>
      <w:marRight w:val="0"/>
      <w:marTop w:val="0"/>
      <w:marBottom w:val="0"/>
      <w:divBdr>
        <w:top w:val="none" w:sz="0" w:space="0" w:color="auto"/>
        <w:left w:val="none" w:sz="0" w:space="0" w:color="auto"/>
        <w:bottom w:val="none" w:sz="0" w:space="0" w:color="auto"/>
        <w:right w:val="none" w:sz="0" w:space="0" w:color="auto"/>
      </w:divBdr>
    </w:div>
    <w:div w:id="1846287360">
      <w:bodyDiv w:val="1"/>
      <w:marLeft w:val="0"/>
      <w:marRight w:val="0"/>
      <w:marTop w:val="0"/>
      <w:marBottom w:val="0"/>
      <w:divBdr>
        <w:top w:val="none" w:sz="0" w:space="0" w:color="auto"/>
        <w:left w:val="none" w:sz="0" w:space="0" w:color="auto"/>
        <w:bottom w:val="none" w:sz="0" w:space="0" w:color="auto"/>
        <w:right w:val="none" w:sz="0" w:space="0" w:color="auto"/>
      </w:divBdr>
    </w:div>
    <w:div w:id="1900363942">
      <w:bodyDiv w:val="1"/>
      <w:marLeft w:val="0"/>
      <w:marRight w:val="0"/>
      <w:marTop w:val="0"/>
      <w:marBottom w:val="0"/>
      <w:divBdr>
        <w:top w:val="none" w:sz="0" w:space="0" w:color="auto"/>
        <w:left w:val="none" w:sz="0" w:space="0" w:color="auto"/>
        <w:bottom w:val="none" w:sz="0" w:space="0" w:color="auto"/>
        <w:right w:val="none" w:sz="0" w:space="0" w:color="auto"/>
      </w:divBdr>
    </w:div>
    <w:div w:id="1999191496">
      <w:bodyDiv w:val="1"/>
      <w:marLeft w:val="0"/>
      <w:marRight w:val="0"/>
      <w:marTop w:val="0"/>
      <w:marBottom w:val="0"/>
      <w:divBdr>
        <w:top w:val="none" w:sz="0" w:space="0" w:color="auto"/>
        <w:left w:val="none" w:sz="0" w:space="0" w:color="auto"/>
        <w:bottom w:val="none" w:sz="0" w:space="0" w:color="auto"/>
        <w:right w:val="none" w:sz="0" w:space="0" w:color="auto"/>
      </w:divBdr>
    </w:div>
    <w:div w:id="2011254805">
      <w:bodyDiv w:val="1"/>
      <w:marLeft w:val="0"/>
      <w:marRight w:val="0"/>
      <w:marTop w:val="0"/>
      <w:marBottom w:val="0"/>
      <w:divBdr>
        <w:top w:val="none" w:sz="0" w:space="0" w:color="auto"/>
        <w:left w:val="none" w:sz="0" w:space="0" w:color="auto"/>
        <w:bottom w:val="none" w:sz="0" w:space="0" w:color="auto"/>
        <w:right w:val="none" w:sz="0" w:space="0" w:color="auto"/>
      </w:divBdr>
    </w:div>
    <w:div w:id="2082435912">
      <w:bodyDiv w:val="1"/>
      <w:marLeft w:val="0"/>
      <w:marRight w:val="0"/>
      <w:marTop w:val="0"/>
      <w:marBottom w:val="0"/>
      <w:divBdr>
        <w:top w:val="none" w:sz="0" w:space="0" w:color="auto"/>
        <w:left w:val="none" w:sz="0" w:space="0" w:color="auto"/>
        <w:bottom w:val="none" w:sz="0" w:space="0" w:color="auto"/>
        <w:right w:val="none" w:sz="0" w:space="0" w:color="auto"/>
      </w:divBdr>
    </w:div>
    <w:div w:id="21012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53BDA-FC35-4E3F-A8C5-C2DF8FA64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2689</Characters>
  <Application>Microsoft Office Word</Application>
  <DocSecurity>0</DocSecurity>
  <Lines>42</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Alessandro</cp:lastModifiedBy>
  <cp:revision>2</cp:revision>
  <cp:lastPrinted>2013-11-14T07:09:00Z</cp:lastPrinted>
  <dcterms:created xsi:type="dcterms:W3CDTF">2015-07-08T20:20:00Z</dcterms:created>
  <dcterms:modified xsi:type="dcterms:W3CDTF">2015-07-08T20:20:00Z</dcterms:modified>
</cp:coreProperties>
</file>